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AF7" w:rsidRDefault="00772AF7" w:rsidP="003A4029">
      <w:pPr>
        <w:spacing w:after="0" w:line="240" w:lineRule="auto"/>
        <w:outlineLvl w:val="1"/>
        <w:rPr>
          <w:rFonts w:ascii="Times New Roman" w:eastAsia="Times New Roman" w:hAnsi="Times New Roman" w:cs="Times New Roman"/>
          <w:b/>
          <w:color w:val="2A2723"/>
          <w:sz w:val="24"/>
          <w:szCs w:val="34"/>
          <w:lang w:eastAsia="ru-RU"/>
        </w:rPr>
      </w:pPr>
      <w:r>
        <w:rPr>
          <w:rFonts w:ascii="Times New Roman" w:eastAsia="Times New Roman" w:hAnsi="Times New Roman" w:cs="Times New Roman"/>
          <w:b/>
          <w:color w:val="2A2723"/>
          <w:sz w:val="24"/>
          <w:szCs w:val="34"/>
          <w:lang w:eastAsia="ru-RU"/>
        </w:rPr>
        <w:t xml:space="preserve">Степаненко Ирина Ивановна, учитель начальных классов МБОУ «Первомайская </w:t>
      </w:r>
      <w:proofErr w:type="spellStart"/>
      <w:r>
        <w:rPr>
          <w:rFonts w:ascii="Times New Roman" w:eastAsia="Times New Roman" w:hAnsi="Times New Roman" w:cs="Times New Roman"/>
          <w:b/>
          <w:color w:val="2A2723"/>
          <w:sz w:val="24"/>
          <w:szCs w:val="34"/>
          <w:lang w:eastAsia="ru-RU"/>
        </w:rPr>
        <w:t>сош</w:t>
      </w:r>
      <w:proofErr w:type="spellEnd"/>
      <w:r>
        <w:rPr>
          <w:rFonts w:ascii="Times New Roman" w:eastAsia="Times New Roman" w:hAnsi="Times New Roman" w:cs="Times New Roman"/>
          <w:b/>
          <w:color w:val="2A2723"/>
          <w:sz w:val="24"/>
          <w:szCs w:val="34"/>
          <w:lang w:eastAsia="ru-RU"/>
        </w:rPr>
        <w:t>», Первомайского района, Алтайского края</w:t>
      </w:r>
    </w:p>
    <w:p w:rsidR="00772AF7" w:rsidRDefault="00772AF7" w:rsidP="003A4029">
      <w:pPr>
        <w:spacing w:after="0" w:line="240" w:lineRule="auto"/>
        <w:outlineLvl w:val="1"/>
        <w:rPr>
          <w:rFonts w:ascii="Times New Roman" w:eastAsia="Times New Roman" w:hAnsi="Times New Roman" w:cs="Times New Roman"/>
          <w:b/>
          <w:color w:val="2A2723"/>
          <w:sz w:val="24"/>
          <w:szCs w:val="34"/>
          <w:lang w:eastAsia="ru-RU"/>
        </w:rPr>
      </w:pPr>
    </w:p>
    <w:p w:rsidR="00772AF7" w:rsidRDefault="00772AF7" w:rsidP="003A4029">
      <w:pPr>
        <w:spacing w:after="0" w:line="240" w:lineRule="auto"/>
        <w:outlineLvl w:val="1"/>
        <w:rPr>
          <w:rFonts w:ascii="Times New Roman" w:eastAsia="Times New Roman" w:hAnsi="Times New Roman" w:cs="Times New Roman"/>
          <w:b/>
          <w:color w:val="2A2723"/>
          <w:sz w:val="24"/>
          <w:szCs w:val="34"/>
          <w:lang w:eastAsia="ru-RU"/>
        </w:rPr>
      </w:pPr>
      <w:r>
        <w:rPr>
          <w:rFonts w:ascii="Times New Roman" w:eastAsia="Times New Roman" w:hAnsi="Times New Roman" w:cs="Times New Roman"/>
          <w:b/>
          <w:color w:val="2A2723"/>
          <w:sz w:val="24"/>
          <w:szCs w:val="34"/>
          <w:lang w:eastAsia="ru-RU"/>
        </w:rPr>
        <w:t>Методические рекомендации и конспект урока по развитию речи, сочинение по наблюдениям в 3 классе.</w:t>
      </w:r>
    </w:p>
    <w:p w:rsidR="00772AF7" w:rsidRDefault="00772AF7" w:rsidP="003A4029">
      <w:pPr>
        <w:spacing w:after="0" w:line="240" w:lineRule="auto"/>
        <w:outlineLvl w:val="1"/>
        <w:rPr>
          <w:rFonts w:ascii="Times New Roman" w:eastAsia="Times New Roman" w:hAnsi="Times New Roman" w:cs="Times New Roman"/>
          <w:b/>
          <w:color w:val="2A2723"/>
          <w:sz w:val="24"/>
          <w:szCs w:val="34"/>
          <w:lang w:eastAsia="ru-RU"/>
        </w:rPr>
      </w:pPr>
    </w:p>
    <w:p w:rsidR="00772AF7" w:rsidRDefault="00772AF7" w:rsidP="003A4029">
      <w:pPr>
        <w:spacing w:after="0" w:line="240" w:lineRule="auto"/>
        <w:outlineLvl w:val="1"/>
        <w:rPr>
          <w:rFonts w:ascii="Times New Roman" w:eastAsia="Times New Roman" w:hAnsi="Times New Roman" w:cs="Times New Roman"/>
          <w:b/>
          <w:color w:val="2A2723"/>
          <w:sz w:val="24"/>
          <w:szCs w:val="34"/>
          <w:lang w:eastAsia="ru-RU"/>
        </w:rPr>
      </w:pPr>
      <w:r>
        <w:rPr>
          <w:rFonts w:ascii="Times New Roman" w:eastAsia="Times New Roman" w:hAnsi="Times New Roman" w:cs="Times New Roman"/>
          <w:b/>
          <w:color w:val="2A2723"/>
          <w:sz w:val="24"/>
          <w:szCs w:val="34"/>
          <w:lang w:eastAsia="ru-RU"/>
        </w:rPr>
        <w:t>Как написать сочинение по наблюдениям в начальных классах?</w:t>
      </w:r>
    </w:p>
    <w:p w:rsidR="00772AF7" w:rsidRDefault="00772AF7" w:rsidP="003A4029">
      <w:pPr>
        <w:spacing w:after="0" w:line="240" w:lineRule="auto"/>
        <w:outlineLvl w:val="1"/>
        <w:rPr>
          <w:rFonts w:ascii="Times New Roman" w:eastAsia="Times New Roman" w:hAnsi="Times New Roman" w:cs="Times New Roman"/>
          <w:b/>
          <w:color w:val="2A2723"/>
          <w:sz w:val="24"/>
          <w:szCs w:val="34"/>
          <w:lang w:eastAsia="ru-RU"/>
        </w:rPr>
      </w:pPr>
    </w:p>
    <w:p w:rsidR="003A4029" w:rsidRDefault="00772AF7" w:rsidP="003A4029">
      <w:pPr>
        <w:spacing w:after="0" w:line="240" w:lineRule="auto"/>
        <w:outlineLvl w:val="1"/>
        <w:rPr>
          <w:rFonts w:ascii="Times New Roman" w:eastAsia="Times New Roman" w:hAnsi="Times New Roman" w:cs="Times New Roman"/>
          <w:b/>
          <w:color w:val="2A2723"/>
          <w:sz w:val="24"/>
          <w:szCs w:val="34"/>
          <w:lang w:eastAsia="ru-RU"/>
        </w:rPr>
      </w:pPr>
      <w:r>
        <w:rPr>
          <w:rFonts w:ascii="Times New Roman" w:eastAsia="Times New Roman" w:hAnsi="Times New Roman" w:cs="Times New Roman"/>
          <w:b/>
          <w:color w:val="2A2723"/>
          <w:sz w:val="24"/>
          <w:szCs w:val="34"/>
          <w:lang w:eastAsia="ru-RU"/>
        </w:rPr>
        <w:t>С</w:t>
      </w:r>
      <w:r w:rsidR="003A4029">
        <w:rPr>
          <w:rFonts w:ascii="Times New Roman" w:eastAsia="Times New Roman" w:hAnsi="Times New Roman" w:cs="Times New Roman"/>
          <w:b/>
          <w:color w:val="2A2723"/>
          <w:sz w:val="24"/>
          <w:szCs w:val="34"/>
          <w:lang w:eastAsia="ru-RU"/>
        </w:rPr>
        <w:t>очинения на основе опыта и наблюдений учащихся.</w:t>
      </w:r>
    </w:p>
    <w:p w:rsidR="003A4029" w:rsidRDefault="003A4029" w:rsidP="00A13197">
      <w:pPr>
        <w:spacing w:after="0" w:line="360" w:lineRule="auto"/>
        <w:ind w:firstLine="709"/>
        <w:contextualSpacing/>
        <w:rPr>
          <w:rFonts w:ascii="Times New Roman" w:eastAsia="Times New Roman" w:hAnsi="Times New Roman" w:cs="Times New Roman"/>
          <w:color w:val="2A2723"/>
          <w:sz w:val="24"/>
          <w:szCs w:val="34"/>
          <w:lang w:eastAsia="ru-RU"/>
        </w:rPr>
      </w:pPr>
      <w:r>
        <w:rPr>
          <w:rFonts w:ascii="Times New Roman" w:eastAsia="Times New Roman" w:hAnsi="Times New Roman" w:cs="Times New Roman"/>
          <w:color w:val="2A2723"/>
          <w:sz w:val="24"/>
          <w:szCs w:val="34"/>
          <w:lang w:eastAsia="ru-RU"/>
        </w:rPr>
        <w:t>Эти сочинения стр</w:t>
      </w:r>
      <w:r w:rsidR="004D5D31">
        <w:rPr>
          <w:rFonts w:ascii="Times New Roman" w:eastAsia="Times New Roman" w:hAnsi="Times New Roman" w:cs="Times New Roman"/>
          <w:color w:val="2A2723"/>
          <w:sz w:val="24"/>
          <w:szCs w:val="34"/>
          <w:lang w:eastAsia="ru-RU"/>
        </w:rPr>
        <w:t>о</w:t>
      </w:r>
      <w:r>
        <w:rPr>
          <w:rFonts w:ascii="Times New Roman" w:eastAsia="Times New Roman" w:hAnsi="Times New Roman" w:cs="Times New Roman"/>
          <w:color w:val="2A2723"/>
          <w:sz w:val="24"/>
          <w:szCs w:val="34"/>
          <w:lang w:eastAsia="ru-RU"/>
        </w:rPr>
        <w:t xml:space="preserve">ятся на непосредственно добытом, живом знании; они могут быть и описаниями, и повествованиями, и рассуждениями, и смешанными типами. </w:t>
      </w:r>
      <w:proofErr w:type="gramStart"/>
      <w:r>
        <w:rPr>
          <w:rFonts w:ascii="Times New Roman" w:eastAsia="Times New Roman" w:hAnsi="Times New Roman" w:cs="Times New Roman"/>
          <w:color w:val="2A2723"/>
          <w:sz w:val="24"/>
          <w:szCs w:val="34"/>
          <w:lang w:eastAsia="ru-RU"/>
        </w:rPr>
        <w:t>Это описание одного предмета, например берёзы, дома, железнодорожного моста, часов; сравнительные описания (у Ушинского – «Заяц и орел»); рассказы о походе, экск</w:t>
      </w:r>
      <w:r w:rsidR="004D5D31">
        <w:rPr>
          <w:rFonts w:ascii="Times New Roman" w:eastAsia="Times New Roman" w:hAnsi="Times New Roman" w:cs="Times New Roman"/>
          <w:color w:val="2A2723"/>
          <w:sz w:val="24"/>
          <w:szCs w:val="34"/>
          <w:lang w:eastAsia="ru-RU"/>
        </w:rPr>
        <w:t>у</w:t>
      </w:r>
      <w:r>
        <w:rPr>
          <w:rFonts w:ascii="Times New Roman" w:eastAsia="Times New Roman" w:hAnsi="Times New Roman" w:cs="Times New Roman"/>
          <w:color w:val="2A2723"/>
          <w:sz w:val="24"/>
          <w:szCs w:val="34"/>
          <w:lang w:eastAsia="ru-RU"/>
        </w:rPr>
        <w:t>рсии, путешествии на основе</w:t>
      </w:r>
      <w:r w:rsidR="004D5D31">
        <w:rPr>
          <w:rFonts w:ascii="Times New Roman" w:eastAsia="Times New Roman" w:hAnsi="Times New Roman" w:cs="Times New Roman"/>
          <w:color w:val="2A2723"/>
          <w:sz w:val="24"/>
          <w:szCs w:val="34"/>
          <w:lang w:eastAsia="ru-RU"/>
        </w:rPr>
        <w:t xml:space="preserve"> </w:t>
      </w:r>
      <w:r>
        <w:rPr>
          <w:rFonts w:ascii="Times New Roman" w:eastAsia="Times New Roman" w:hAnsi="Times New Roman" w:cs="Times New Roman"/>
          <w:color w:val="2A2723"/>
          <w:sz w:val="24"/>
          <w:szCs w:val="34"/>
          <w:lang w:eastAsia="ru-RU"/>
        </w:rPr>
        <w:t>длительных наблюдений, а зачастую и на опыте собственного труда – «Полевые работы в сентябре»; своеобразные отчеты о проделанной работе – «Как мы сажали деревья в будущем парке» и рассуждения - «Лучшая профессия» или «Почему нельзя разорять птичьи гнёзда».</w:t>
      </w:r>
      <w:proofErr w:type="gramEnd"/>
      <w:r>
        <w:rPr>
          <w:rFonts w:ascii="Times New Roman" w:eastAsia="Times New Roman" w:hAnsi="Times New Roman" w:cs="Times New Roman"/>
          <w:color w:val="2A2723"/>
          <w:sz w:val="24"/>
          <w:szCs w:val="34"/>
          <w:lang w:eastAsia="ru-RU"/>
        </w:rPr>
        <w:t xml:space="preserve"> </w:t>
      </w:r>
      <w:r w:rsidR="004D5D31">
        <w:rPr>
          <w:rFonts w:ascii="Times New Roman" w:eastAsia="Times New Roman" w:hAnsi="Times New Roman" w:cs="Times New Roman"/>
          <w:color w:val="2A2723"/>
          <w:sz w:val="24"/>
          <w:szCs w:val="34"/>
          <w:lang w:eastAsia="ru-RU"/>
        </w:rPr>
        <w:t xml:space="preserve">Бывают описания трудового процесса, напоминающие инструкцию: «Как сделать скворечник»; «Как охотники определяют, где </w:t>
      </w:r>
      <w:proofErr w:type="spellStart"/>
      <w:r w:rsidR="004D5D31">
        <w:rPr>
          <w:rFonts w:ascii="Times New Roman" w:eastAsia="Times New Roman" w:hAnsi="Times New Roman" w:cs="Times New Roman"/>
          <w:color w:val="2A2723"/>
          <w:sz w:val="24"/>
          <w:szCs w:val="34"/>
          <w:lang w:eastAsia="ru-RU"/>
        </w:rPr>
        <w:t>сесвер</w:t>
      </w:r>
      <w:proofErr w:type="spellEnd"/>
      <w:r w:rsidR="004D5D31">
        <w:rPr>
          <w:rFonts w:ascii="Times New Roman" w:eastAsia="Times New Roman" w:hAnsi="Times New Roman" w:cs="Times New Roman"/>
          <w:color w:val="2A2723"/>
          <w:sz w:val="24"/>
          <w:szCs w:val="34"/>
          <w:lang w:eastAsia="ru-RU"/>
        </w:rPr>
        <w:t>, а где юг»; «Какие работы я выполняю в школе и дома»; «Мои игрушки» и др.</w:t>
      </w:r>
    </w:p>
    <w:p w:rsidR="004D5D31" w:rsidRDefault="004D5D31" w:rsidP="00A13197">
      <w:pPr>
        <w:spacing w:after="0" w:line="360" w:lineRule="auto"/>
        <w:ind w:firstLine="709"/>
        <w:contextualSpacing/>
        <w:rPr>
          <w:rFonts w:ascii="Times New Roman" w:eastAsia="Times New Roman" w:hAnsi="Times New Roman" w:cs="Times New Roman"/>
          <w:color w:val="2A2723"/>
          <w:sz w:val="24"/>
          <w:szCs w:val="34"/>
          <w:lang w:eastAsia="ru-RU"/>
        </w:rPr>
      </w:pPr>
      <w:r>
        <w:rPr>
          <w:rFonts w:ascii="Times New Roman" w:eastAsia="Times New Roman" w:hAnsi="Times New Roman" w:cs="Times New Roman"/>
          <w:color w:val="2A2723"/>
          <w:sz w:val="24"/>
          <w:szCs w:val="34"/>
          <w:lang w:eastAsia="ru-RU"/>
        </w:rPr>
        <w:t xml:space="preserve">Сочинения этой группы могут быть и художественными, и «деловыми». Они могут обладать стилевыми различиями. </w:t>
      </w:r>
      <w:proofErr w:type="gramStart"/>
      <w:r>
        <w:rPr>
          <w:rFonts w:ascii="Times New Roman" w:eastAsia="Times New Roman" w:hAnsi="Times New Roman" w:cs="Times New Roman"/>
          <w:color w:val="2A2723"/>
          <w:sz w:val="24"/>
          <w:szCs w:val="34"/>
          <w:lang w:eastAsia="ru-RU"/>
        </w:rPr>
        <w:t xml:space="preserve">Так,  сочинение «Берёза» в «деловом» варианте </w:t>
      </w:r>
      <w:r w:rsidR="005F208F">
        <w:rPr>
          <w:rFonts w:ascii="Times New Roman" w:eastAsia="Times New Roman" w:hAnsi="Times New Roman" w:cs="Times New Roman"/>
          <w:color w:val="2A2723"/>
          <w:sz w:val="24"/>
          <w:szCs w:val="34"/>
          <w:lang w:eastAsia="ru-RU"/>
        </w:rPr>
        <w:t>содержит сведения о внешнем виде дерева, о</w:t>
      </w:r>
      <w:r w:rsidR="00AE48F4">
        <w:rPr>
          <w:rFonts w:ascii="Times New Roman" w:eastAsia="Times New Roman" w:hAnsi="Times New Roman" w:cs="Times New Roman"/>
          <w:color w:val="2A2723"/>
          <w:sz w:val="24"/>
          <w:szCs w:val="34"/>
          <w:lang w:eastAsia="ru-RU"/>
        </w:rPr>
        <w:t xml:space="preserve"> с</w:t>
      </w:r>
      <w:r w:rsidR="005F208F">
        <w:rPr>
          <w:rFonts w:ascii="Times New Roman" w:eastAsia="Times New Roman" w:hAnsi="Times New Roman" w:cs="Times New Roman"/>
          <w:color w:val="2A2723"/>
          <w:sz w:val="24"/>
          <w:szCs w:val="34"/>
          <w:lang w:eastAsia="ru-RU"/>
        </w:rPr>
        <w:t xml:space="preserve">троении кроны, о стволе, коре, ветвях, листьях, семенах, о березовых рощах, об использовании этого дерева для пользы людей: </w:t>
      </w:r>
      <w:r w:rsidR="009215FD">
        <w:rPr>
          <w:rFonts w:ascii="Times New Roman" w:eastAsia="Times New Roman" w:hAnsi="Times New Roman" w:cs="Times New Roman"/>
          <w:color w:val="2A2723"/>
          <w:sz w:val="24"/>
          <w:szCs w:val="34"/>
          <w:lang w:eastAsia="ru-RU"/>
        </w:rPr>
        <w:t>берёзовая древесина используется в строительстве, в изготовлении деревянной утвари и мн. др. Такой вариант сочинения развивает точность выражения мысли, формирует систему знаний, расширяет выбор лексики;</w:t>
      </w:r>
      <w:proofErr w:type="gramEnd"/>
      <w:r w:rsidR="009215FD">
        <w:rPr>
          <w:rFonts w:ascii="Times New Roman" w:eastAsia="Times New Roman" w:hAnsi="Times New Roman" w:cs="Times New Roman"/>
          <w:color w:val="2A2723"/>
          <w:sz w:val="24"/>
          <w:szCs w:val="34"/>
          <w:lang w:eastAsia="ru-RU"/>
        </w:rPr>
        <w:t xml:space="preserve"> в целом – формирует научный стиль речи.</w:t>
      </w:r>
    </w:p>
    <w:p w:rsidR="009215FD" w:rsidRDefault="009215FD" w:rsidP="00A13197">
      <w:pPr>
        <w:spacing w:after="0" w:line="360" w:lineRule="auto"/>
        <w:ind w:firstLine="709"/>
        <w:contextualSpacing/>
        <w:rPr>
          <w:rFonts w:ascii="Times New Roman" w:eastAsia="Times New Roman" w:hAnsi="Times New Roman" w:cs="Times New Roman"/>
          <w:color w:val="2A2723"/>
          <w:sz w:val="24"/>
          <w:szCs w:val="34"/>
          <w:lang w:eastAsia="ru-RU"/>
        </w:rPr>
      </w:pPr>
      <w:r>
        <w:rPr>
          <w:rFonts w:ascii="Times New Roman" w:eastAsia="Times New Roman" w:hAnsi="Times New Roman" w:cs="Times New Roman"/>
          <w:color w:val="2A2723"/>
          <w:sz w:val="24"/>
          <w:szCs w:val="34"/>
          <w:lang w:eastAsia="ru-RU"/>
        </w:rPr>
        <w:t>Эта же тема «берёза» может быть раскрыта и в эмоциональном, художественном ключе. В этом случае юный автор покажет берёзу в зимнем серебре, в инее; изобразит весеннюю берёзовую рощу</w:t>
      </w:r>
      <w:r w:rsidR="0041235A">
        <w:rPr>
          <w:rFonts w:ascii="Times New Roman" w:eastAsia="Times New Roman" w:hAnsi="Times New Roman" w:cs="Times New Roman"/>
          <w:color w:val="2A2723"/>
          <w:sz w:val="24"/>
          <w:szCs w:val="34"/>
          <w:lang w:eastAsia="ru-RU"/>
        </w:rPr>
        <w:t xml:space="preserve"> в кипении молодой листвы</w:t>
      </w:r>
      <w:proofErr w:type="gramStart"/>
      <w:r w:rsidR="0041235A">
        <w:rPr>
          <w:rFonts w:ascii="Times New Roman" w:eastAsia="Times New Roman" w:hAnsi="Times New Roman" w:cs="Times New Roman"/>
          <w:color w:val="2A2723"/>
          <w:sz w:val="24"/>
          <w:szCs w:val="34"/>
          <w:lang w:eastAsia="ru-RU"/>
        </w:rPr>
        <w:t xml:space="preserve"> :</w:t>
      </w:r>
      <w:proofErr w:type="gramEnd"/>
      <w:r w:rsidR="0041235A">
        <w:rPr>
          <w:rFonts w:ascii="Times New Roman" w:eastAsia="Times New Roman" w:hAnsi="Times New Roman" w:cs="Times New Roman"/>
          <w:color w:val="2A2723"/>
          <w:sz w:val="24"/>
          <w:szCs w:val="34"/>
          <w:lang w:eastAsia="ru-RU"/>
        </w:rPr>
        <w:t xml:space="preserve"> «Идёт, гудет зелёный шум». О летней березе расскажет как о тенистом укрытии от палящего зноя. И всего наряднее береза в нежно-золотистом осеннем наряде.</w:t>
      </w:r>
      <w:r w:rsidR="00A13197">
        <w:rPr>
          <w:rFonts w:ascii="Times New Roman" w:eastAsia="Times New Roman" w:hAnsi="Times New Roman" w:cs="Times New Roman"/>
          <w:color w:val="2A2723"/>
          <w:sz w:val="24"/>
          <w:szCs w:val="34"/>
          <w:lang w:eastAsia="ru-RU"/>
        </w:rPr>
        <w:t xml:space="preserve"> Береза – любимое в народе дерево, о березе пишут стихи, слагают песни, она украшает многие картины знаменитых художников…</w:t>
      </w:r>
    </w:p>
    <w:p w:rsidR="00A13197" w:rsidRPr="003A4029" w:rsidRDefault="00A13197" w:rsidP="003A4029">
      <w:pPr>
        <w:spacing w:after="0" w:line="240" w:lineRule="auto"/>
        <w:outlineLvl w:val="1"/>
        <w:rPr>
          <w:rFonts w:ascii="Times New Roman" w:eastAsia="Times New Roman" w:hAnsi="Times New Roman" w:cs="Times New Roman"/>
          <w:color w:val="2A2723"/>
          <w:sz w:val="24"/>
          <w:szCs w:val="34"/>
          <w:lang w:eastAsia="ru-RU"/>
        </w:rPr>
      </w:pPr>
    </w:p>
    <w:p w:rsidR="003A4029" w:rsidRPr="003A4029" w:rsidRDefault="003A4029" w:rsidP="003A4029">
      <w:pPr>
        <w:spacing w:after="0" w:line="240" w:lineRule="auto"/>
        <w:outlineLvl w:val="1"/>
        <w:rPr>
          <w:rFonts w:ascii="Times New Roman" w:eastAsia="Times New Roman" w:hAnsi="Times New Roman" w:cs="Times New Roman"/>
          <w:b/>
          <w:color w:val="2A2723"/>
          <w:sz w:val="24"/>
          <w:szCs w:val="34"/>
          <w:lang w:eastAsia="ru-RU"/>
        </w:rPr>
      </w:pPr>
      <w:r w:rsidRPr="003A4029">
        <w:rPr>
          <w:rFonts w:ascii="Times New Roman" w:eastAsia="Times New Roman" w:hAnsi="Times New Roman" w:cs="Times New Roman"/>
          <w:b/>
          <w:color w:val="2A2723"/>
          <w:sz w:val="24"/>
          <w:szCs w:val="34"/>
          <w:lang w:eastAsia="ru-RU"/>
        </w:rPr>
        <w:t>Требования к речи учащихся.</w:t>
      </w:r>
    </w:p>
    <w:p w:rsidR="003A4029" w:rsidRPr="003A4029" w:rsidRDefault="003A4029" w:rsidP="003A4029">
      <w:pPr>
        <w:spacing w:after="0" w:line="352" w:lineRule="atLeast"/>
        <w:ind w:firstLine="335"/>
        <w:rPr>
          <w:rFonts w:ascii="Times New Roman" w:eastAsia="Times New Roman" w:hAnsi="Times New Roman" w:cs="Times New Roman"/>
          <w:color w:val="2A2723"/>
          <w:sz w:val="24"/>
          <w:szCs w:val="24"/>
          <w:lang w:eastAsia="ru-RU"/>
        </w:rPr>
      </w:pPr>
      <w:r w:rsidRPr="003A4029">
        <w:rPr>
          <w:rFonts w:ascii="Times New Roman" w:eastAsia="Times New Roman" w:hAnsi="Times New Roman" w:cs="Times New Roman"/>
          <w:color w:val="2A2723"/>
          <w:sz w:val="24"/>
          <w:szCs w:val="24"/>
          <w:lang w:eastAsia="ru-RU"/>
        </w:rPr>
        <w:t xml:space="preserve">Развивая речь учащихся, школа придерживается ряда совершенно ясных, четко определенных характеристик речи, к которым </w:t>
      </w:r>
      <w:proofErr w:type="gramStart"/>
      <w:r w:rsidRPr="003A4029">
        <w:rPr>
          <w:rFonts w:ascii="Times New Roman" w:eastAsia="Times New Roman" w:hAnsi="Times New Roman" w:cs="Times New Roman"/>
          <w:color w:val="2A2723"/>
          <w:sz w:val="24"/>
          <w:szCs w:val="24"/>
          <w:lang w:eastAsia="ru-RU"/>
        </w:rPr>
        <w:t>следует стремиться и которые служат</w:t>
      </w:r>
      <w:proofErr w:type="gramEnd"/>
      <w:r w:rsidRPr="003A4029">
        <w:rPr>
          <w:rFonts w:ascii="Times New Roman" w:eastAsia="Times New Roman" w:hAnsi="Times New Roman" w:cs="Times New Roman"/>
          <w:color w:val="2A2723"/>
          <w:sz w:val="24"/>
          <w:szCs w:val="24"/>
          <w:lang w:eastAsia="ru-RU"/>
        </w:rPr>
        <w:t xml:space="preserve"> критериями оценки ученических устных и письменных высказываний.</w:t>
      </w:r>
    </w:p>
    <w:p w:rsidR="003A4029" w:rsidRPr="003A4029" w:rsidRDefault="003A4029" w:rsidP="003A4029">
      <w:pPr>
        <w:spacing w:after="0" w:line="352" w:lineRule="atLeast"/>
        <w:ind w:firstLine="335"/>
        <w:rPr>
          <w:rFonts w:ascii="Times New Roman" w:eastAsia="Times New Roman" w:hAnsi="Times New Roman" w:cs="Times New Roman"/>
          <w:color w:val="2A2723"/>
          <w:sz w:val="24"/>
          <w:szCs w:val="24"/>
          <w:lang w:eastAsia="ru-RU"/>
        </w:rPr>
      </w:pPr>
      <w:r w:rsidRPr="003A4029">
        <w:rPr>
          <w:rFonts w:ascii="Times New Roman" w:eastAsia="Times New Roman" w:hAnsi="Times New Roman" w:cs="Times New Roman"/>
          <w:color w:val="2A2723"/>
          <w:sz w:val="24"/>
          <w:szCs w:val="24"/>
          <w:lang w:eastAsia="ru-RU"/>
        </w:rPr>
        <w:t xml:space="preserve">Во-первых, </w:t>
      </w:r>
      <w:r w:rsidRPr="003A4029">
        <w:rPr>
          <w:rFonts w:ascii="Times New Roman" w:eastAsia="Times New Roman" w:hAnsi="Times New Roman" w:cs="Times New Roman"/>
          <w:b/>
          <w:color w:val="2A2723"/>
          <w:sz w:val="24"/>
          <w:szCs w:val="24"/>
          <w:lang w:eastAsia="ru-RU"/>
        </w:rPr>
        <w:t>это</w:t>
      </w:r>
      <w:r w:rsidRPr="00A13197">
        <w:rPr>
          <w:rFonts w:ascii="Times New Roman" w:eastAsia="Times New Roman" w:hAnsi="Times New Roman" w:cs="Times New Roman"/>
          <w:b/>
          <w:color w:val="2A2723"/>
          <w:sz w:val="24"/>
          <w:szCs w:val="24"/>
          <w:lang w:eastAsia="ru-RU"/>
        </w:rPr>
        <w:t> </w:t>
      </w:r>
      <w:r w:rsidRPr="003A4029">
        <w:rPr>
          <w:rFonts w:ascii="Times New Roman" w:eastAsia="Times New Roman" w:hAnsi="Times New Roman" w:cs="Times New Roman"/>
          <w:b/>
          <w:i/>
          <w:iCs/>
          <w:color w:val="2A2723"/>
          <w:sz w:val="24"/>
          <w:szCs w:val="24"/>
          <w:lang w:eastAsia="ru-RU"/>
        </w:rPr>
        <w:t>требование содержательности</w:t>
      </w:r>
      <w:r w:rsidRPr="003A4029">
        <w:rPr>
          <w:rFonts w:ascii="Times New Roman" w:eastAsia="Times New Roman" w:hAnsi="Times New Roman" w:cs="Times New Roman"/>
          <w:color w:val="2A2723"/>
          <w:sz w:val="24"/>
          <w:szCs w:val="24"/>
          <w:lang w:eastAsia="ru-RU"/>
        </w:rPr>
        <w:t xml:space="preserve">. Рассказ или сочинение должны быть построены на хорошо известных ученику фактах, на его наблюдениях, жизненном опыте, </w:t>
      </w:r>
      <w:r w:rsidRPr="003A4029">
        <w:rPr>
          <w:rFonts w:ascii="Times New Roman" w:eastAsia="Times New Roman" w:hAnsi="Times New Roman" w:cs="Times New Roman"/>
          <w:color w:val="2A2723"/>
          <w:sz w:val="24"/>
          <w:szCs w:val="24"/>
          <w:lang w:eastAsia="ru-RU"/>
        </w:rPr>
        <w:lastRenderedPageBreak/>
        <w:t>на сведениях, почерпнутых из книг, из картин, радиопередач. Пользуются успехом в начальных классах также сочинения на основе творческого воображения (опыт В. А. Сухомлинского, под руководством которого дети сами сочиняли прекрасные сказки, приобрел всемирную известность).</w:t>
      </w:r>
    </w:p>
    <w:p w:rsidR="003A4029" w:rsidRPr="003A4029" w:rsidRDefault="003A4029" w:rsidP="003A4029">
      <w:pPr>
        <w:spacing w:after="0" w:line="352" w:lineRule="atLeast"/>
        <w:ind w:firstLine="335"/>
        <w:rPr>
          <w:rFonts w:ascii="Times New Roman" w:eastAsia="Times New Roman" w:hAnsi="Times New Roman" w:cs="Times New Roman"/>
          <w:color w:val="2A2723"/>
          <w:sz w:val="24"/>
          <w:szCs w:val="24"/>
          <w:lang w:eastAsia="ru-RU"/>
        </w:rPr>
      </w:pPr>
      <w:r w:rsidRPr="003A4029">
        <w:rPr>
          <w:rFonts w:ascii="Times New Roman" w:eastAsia="Times New Roman" w:hAnsi="Times New Roman" w:cs="Times New Roman"/>
          <w:color w:val="2A2723"/>
          <w:sz w:val="24"/>
          <w:szCs w:val="24"/>
          <w:lang w:eastAsia="ru-RU"/>
        </w:rPr>
        <w:t>В тех же случаях, когда учащимся задается сочинение без достаточной подготовки его содержания, тексты оказываются бедными, расплывчатыми. Необходимо также учитывать возрастные возможности и интересы младших школьников: общие рассуждения', например, на тему «Лень — мать всех пороков» (одна из распространенных тем дореволюционной начальной школы) могут лишь воспитать неискренность учащихся.</w:t>
      </w:r>
    </w:p>
    <w:p w:rsidR="003A4029" w:rsidRPr="003A4029" w:rsidRDefault="003A4029" w:rsidP="003A4029">
      <w:pPr>
        <w:spacing w:after="0" w:line="352" w:lineRule="atLeast"/>
        <w:ind w:firstLine="335"/>
        <w:rPr>
          <w:rFonts w:ascii="Times New Roman" w:eastAsia="Times New Roman" w:hAnsi="Times New Roman" w:cs="Times New Roman"/>
          <w:color w:val="2A2723"/>
          <w:sz w:val="24"/>
          <w:szCs w:val="24"/>
          <w:lang w:eastAsia="ru-RU"/>
        </w:rPr>
      </w:pPr>
      <w:r w:rsidRPr="003A4029">
        <w:rPr>
          <w:rFonts w:ascii="Times New Roman" w:eastAsia="Times New Roman" w:hAnsi="Times New Roman" w:cs="Times New Roman"/>
          <w:color w:val="2A2723"/>
          <w:sz w:val="24"/>
          <w:szCs w:val="24"/>
          <w:lang w:eastAsia="ru-RU"/>
        </w:rPr>
        <w:t>Методика развития речи учащихся требует тщательной подготовки материала для рассказов, сочинений: сбора материала, его обсуждения, дополнения, отбора, выделения главного, расположения в нужной последовательности.</w:t>
      </w:r>
    </w:p>
    <w:p w:rsidR="003A4029" w:rsidRPr="003A4029" w:rsidRDefault="003A4029" w:rsidP="003A4029">
      <w:pPr>
        <w:spacing w:after="0" w:line="352" w:lineRule="atLeast"/>
        <w:ind w:firstLine="335"/>
        <w:rPr>
          <w:rFonts w:ascii="Times New Roman" w:eastAsia="Times New Roman" w:hAnsi="Times New Roman" w:cs="Times New Roman"/>
          <w:color w:val="2A2723"/>
          <w:sz w:val="24"/>
          <w:szCs w:val="24"/>
          <w:lang w:eastAsia="ru-RU"/>
        </w:rPr>
      </w:pPr>
      <w:r w:rsidRPr="003A4029">
        <w:rPr>
          <w:rFonts w:ascii="Times New Roman" w:eastAsia="Times New Roman" w:hAnsi="Times New Roman" w:cs="Times New Roman"/>
          <w:color w:val="2A2723"/>
          <w:sz w:val="24"/>
          <w:szCs w:val="24"/>
          <w:lang w:eastAsia="ru-RU"/>
        </w:rPr>
        <w:t>Вторым требованием к речи является </w:t>
      </w:r>
      <w:r w:rsidRPr="003A4029">
        <w:rPr>
          <w:rFonts w:ascii="Times New Roman" w:eastAsia="Times New Roman" w:hAnsi="Times New Roman" w:cs="Times New Roman"/>
          <w:b/>
          <w:i/>
          <w:iCs/>
          <w:color w:val="2A2723"/>
          <w:sz w:val="24"/>
          <w:szCs w:val="24"/>
          <w:lang w:eastAsia="ru-RU"/>
        </w:rPr>
        <w:t>логика речи</w:t>
      </w:r>
      <w:r w:rsidRPr="003A4029">
        <w:rPr>
          <w:rFonts w:ascii="Times New Roman" w:eastAsia="Times New Roman" w:hAnsi="Times New Roman" w:cs="Times New Roman"/>
          <w:b/>
          <w:color w:val="2A2723"/>
          <w:sz w:val="24"/>
          <w:szCs w:val="24"/>
          <w:lang w:eastAsia="ru-RU"/>
        </w:rPr>
        <w:t>:</w:t>
      </w:r>
      <w:r w:rsidRPr="003A4029">
        <w:rPr>
          <w:rFonts w:ascii="Times New Roman" w:eastAsia="Times New Roman" w:hAnsi="Times New Roman" w:cs="Times New Roman"/>
          <w:color w:val="2A2723"/>
          <w:sz w:val="24"/>
          <w:szCs w:val="24"/>
          <w:lang w:eastAsia="ru-RU"/>
        </w:rPr>
        <w:t xml:space="preserve"> последовательность, обоснованность изложения, отсутствие пропусков и повторений, отсутствие чего-либо лишнего, не относящегося к теме, наличие выводов, вытекающих из содержания. Логически правильная речь предполагает обоснованность выводов (если они есть), умение не только начать, но и завершить высказывание. Логика речи определяется хорошим знанием предмета, а логические ошибки являются следствием неясного, нечеткого знания материала, непродуманности темы.</w:t>
      </w:r>
    </w:p>
    <w:p w:rsidR="003A4029" w:rsidRPr="003A4029" w:rsidRDefault="003A4029" w:rsidP="003A4029">
      <w:pPr>
        <w:spacing w:after="0" w:line="352" w:lineRule="atLeast"/>
        <w:ind w:firstLine="335"/>
        <w:rPr>
          <w:rFonts w:ascii="Times New Roman" w:eastAsia="Times New Roman" w:hAnsi="Times New Roman" w:cs="Times New Roman"/>
          <w:color w:val="2A2723"/>
          <w:sz w:val="24"/>
          <w:szCs w:val="24"/>
          <w:lang w:eastAsia="ru-RU"/>
        </w:rPr>
      </w:pPr>
      <w:r w:rsidRPr="003A4029">
        <w:rPr>
          <w:rFonts w:ascii="Times New Roman" w:eastAsia="Times New Roman" w:hAnsi="Times New Roman" w:cs="Times New Roman"/>
          <w:color w:val="2A2723"/>
          <w:sz w:val="24"/>
          <w:szCs w:val="24"/>
          <w:lang w:eastAsia="ru-RU"/>
        </w:rPr>
        <w:t>Указанные два требования касаются содержания и структуры речи; последующие требования относятся к ее языковому оформлению.</w:t>
      </w:r>
    </w:p>
    <w:p w:rsidR="004E7D38" w:rsidRDefault="003A4029" w:rsidP="009A3B9C">
      <w:pPr>
        <w:spacing w:after="0" w:line="352" w:lineRule="atLeast"/>
        <w:ind w:firstLine="335"/>
        <w:rPr>
          <w:rFonts w:ascii="Times New Roman" w:eastAsia="Times New Roman" w:hAnsi="Times New Roman" w:cs="Times New Roman"/>
          <w:color w:val="2A2723"/>
          <w:sz w:val="24"/>
          <w:szCs w:val="24"/>
          <w:lang w:eastAsia="ru-RU"/>
        </w:rPr>
      </w:pPr>
      <w:r w:rsidRPr="003A4029">
        <w:rPr>
          <w:rFonts w:ascii="Times New Roman" w:eastAsia="Times New Roman" w:hAnsi="Times New Roman" w:cs="Times New Roman"/>
          <w:b/>
          <w:i/>
          <w:iCs/>
          <w:color w:val="2A2723"/>
          <w:sz w:val="24"/>
          <w:szCs w:val="24"/>
          <w:lang w:eastAsia="ru-RU"/>
        </w:rPr>
        <w:t>Точность речи</w:t>
      </w:r>
      <w:r w:rsidRPr="003A4029">
        <w:rPr>
          <w:rFonts w:ascii="Times New Roman" w:eastAsia="Times New Roman" w:hAnsi="Times New Roman" w:cs="Times New Roman"/>
          <w:color w:val="2A2723"/>
          <w:sz w:val="24"/>
          <w:szCs w:val="24"/>
          <w:lang w:eastAsia="ru-RU"/>
        </w:rPr>
        <w:t xml:space="preserve"> (третье требование) предполагает умение говорящего или пишущего не просто передать факты, наблюдения, чувства в соответствии с действительностью, но и выбрать для этой цели наилучшие языковые средства — такие слова, словосочетания, фразеологические единицы, предложения, которые передают все признаки, присущие </w:t>
      </w:r>
      <w:proofErr w:type="gramStart"/>
      <w:r w:rsidRPr="003A4029">
        <w:rPr>
          <w:rFonts w:ascii="Times New Roman" w:eastAsia="Times New Roman" w:hAnsi="Times New Roman" w:cs="Times New Roman"/>
          <w:color w:val="2A2723"/>
          <w:sz w:val="24"/>
          <w:szCs w:val="24"/>
          <w:lang w:eastAsia="ru-RU"/>
        </w:rPr>
        <w:t>изображаемому</w:t>
      </w:r>
      <w:proofErr w:type="gramEnd"/>
      <w:r w:rsidRPr="003A4029">
        <w:rPr>
          <w:rFonts w:ascii="Times New Roman" w:eastAsia="Times New Roman" w:hAnsi="Times New Roman" w:cs="Times New Roman"/>
          <w:color w:val="2A2723"/>
          <w:sz w:val="24"/>
          <w:szCs w:val="24"/>
          <w:lang w:eastAsia="ru-RU"/>
        </w:rPr>
        <w:t>.</w:t>
      </w:r>
    </w:p>
    <w:p w:rsidR="009A3B9C" w:rsidRPr="009A3B9C" w:rsidRDefault="009A3B9C" w:rsidP="009A3B9C">
      <w:pPr>
        <w:spacing w:after="0" w:line="352" w:lineRule="atLeast"/>
        <w:ind w:firstLine="335"/>
        <w:rPr>
          <w:rFonts w:ascii="Times New Roman" w:eastAsia="Times New Roman" w:hAnsi="Times New Roman" w:cs="Times New Roman"/>
          <w:color w:val="2A2723"/>
          <w:sz w:val="24"/>
          <w:szCs w:val="24"/>
          <w:lang w:eastAsia="ru-RU"/>
        </w:rPr>
      </w:pPr>
    </w:p>
    <w:p w:rsidR="004B3847" w:rsidRDefault="004B3847">
      <w:pPr>
        <w:rPr>
          <w:rFonts w:ascii="Times New Roman" w:hAnsi="Times New Roman" w:cs="Times New Roman"/>
          <w:color w:val="333333"/>
          <w:sz w:val="24"/>
          <w:szCs w:val="20"/>
          <w:shd w:val="clear" w:color="auto" w:fill="FFFFFF"/>
        </w:rPr>
      </w:pPr>
      <w:r w:rsidRPr="004B3847">
        <w:rPr>
          <w:rFonts w:ascii="Times New Roman" w:hAnsi="Times New Roman" w:cs="Times New Roman"/>
          <w:color w:val="333333"/>
          <w:sz w:val="24"/>
          <w:szCs w:val="20"/>
          <w:shd w:val="clear" w:color="auto" w:fill="FFFFFF"/>
        </w:rPr>
        <w:t>Сочинение – высшая форма проявления творческих способностей ребенка, требующая от него высокого напряжения, особенно на начальной стадии обучения.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Известно, что сочинения в 1–4 классах должны быть обучающими, т. е. на уроках подготовки и проведения сочинений нужно</w:t>
      </w:r>
      <w:r w:rsidRPr="004B3847">
        <w:rPr>
          <w:rStyle w:val="apple-converted-space"/>
          <w:color w:val="333333"/>
          <w:szCs w:val="20"/>
        </w:rPr>
        <w:t> </w:t>
      </w:r>
      <w:r w:rsidRPr="004B3847">
        <w:rPr>
          <w:i/>
          <w:iCs/>
          <w:color w:val="333333"/>
          <w:szCs w:val="20"/>
        </w:rPr>
        <w:t>учить, о чем писать и как писать.</w:t>
      </w:r>
      <w:r w:rsidRPr="004B3847">
        <w:rPr>
          <w:rStyle w:val="apple-converted-space"/>
          <w:i/>
          <w:iCs/>
          <w:color w:val="333333"/>
          <w:szCs w:val="20"/>
        </w:rPr>
        <w:t> </w:t>
      </w:r>
      <w:r w:rsidRPr="004B3847">
        <w:rPr>
          <w:color w:val="333333"/>
          <w:szCs w:val="20"/>
        </w:rPr>
        <w:t>Учитель обязан</w:t>
      </w:r>
      <w:r w:rsidRPr="004B3847">
        <w:rPr>
          <w:rStyle w:val="apple-converted-space"/>
          <w:color w:val="333333"/>
          <w:szCs w:val="20"/>
        </w:rPr>
        <w:t> </w:t>
      </w:r>
      <w:r w:rsidRPr="004B3847">
        <w:rPr>
          <w:i/>
          <w:iCs/>
          <w:color w:val="333333"/>
          <w:szCs w:val="20"/>
        </w:rPr>
        <w:t>организовывать наблюдения, учить детей видеть и слышать мир,</w:t>
      </w:r>
      <w:r w:rsidRPr="004B3847">
        <w:rPr>
          <w:rStyle w:val="apple-converted-space"/>
          <w:color w:val="333333"/>
          <w:szCs w:val="20"/>
        </w:rPr>
        <w:t> </w:t>
      </w:r>
      <w:r w:rsidRPr="004B3847">
        <w:rPr>
          <w:color w:val="333333"/>
          <w:szCs w:val="20"/>
        </w:rPr>
        <w:t xml:space="preserve">замечать в нем </w:t>
      </w:r>
      <w:proofErr w:type="gramStart"/>
      <w:r w:rsidRPr="004B3847">
        <w:rPr>
          <w:color w:val="333333"/>
          <w:szCs w:val="20"/>
        </w:rPr>
        <w:t>прекрасное</w:t>
      </w:r>
      <w:proofErr w:type="gramEnd"/>
      <w:r w:rsidRPr="004B3847">
        <w:rPr>
          <w:color w:val="333333"/>
          <w:szCs w:val="20"/>
        </w:rPr>
        <w:t>, восторгаться и гармонией красок осеннего дня, и многообразием световых оттенков снега под лучами солнца,  и звонкой песней жаворонка. К таким сочинениям нужно тщательно готовиться как учителю, так и учащимся.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Прежде всего, учитель должен определить тему сочинения, объекты для наблюдения, подобрать слова, которыми считает необходимым обогатить речь учащихся, дать конкретное задание по сбору материала для творческой работы, организовать экскурсию.</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На следующем уроке обсуждаются впечатления от экскурсии, составляется план сочинения, идет работа над новыми словами; учащиеся устно составляют рассказы по плану, упражняются в предупреждении возможных стилистических ошибок.</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lastRenderedPageBreak/>
        <w:t xml:space="preserve">После такой подготовки дети не будут мучительно вспоминать цитаты из </w:t>
      </w:r>
      <w:proofErr w:type="gramStart"/>
      <w:r w:rsidRPr="004B3847">
        <w:rPr>
          <w:color w:val="333333"/>
          <w:szCs w:val="20"/>
        </w:rPr>
        <w:t>прочитанного</w:t>
      </w:r>
      <w:proofErr w:type="gramEnd"/>
      <w:r w:rsidRPr="004B3847">
        <w:rPr>
          <w:color w:val="333333"/>
          <w:szCs w:val="20"/>
        </w:rPr>
        <w:t xml:space="preserve"> об осени. В их памяти запечатлелись краски осеннего дня, сложилось совершенно конкретное представление об этом небольшом кусочке реальной действительности. </w:t>
      </w:r>
    </w:p>
    <w:p w:rsidR="004B3847" w:rsidRPr="004B3847" w:rsidRDefault="004B3847">
      <w:pPr>
        <w:rPr>
          <w:rStyle w:val="apple-converted-space"/>
          <w:rFonts w:ascii="Times New Roman" w:hAnsi="Times New Roman" w:cs="Times New Roman"/>
          <w:color w:val="333333"/>
          <w:sz w:val="24"/>
          <w:szCs w:val="20"/>
          <w:shd w:val="clear" w:color="auto" w:fill="FFFFFF"/>
        </w:rPr>
      </w:pPr>
      <w:r w:rsidRPr="004B3847">
        <w:rPr>
          <w:rFonts w:ascii="Times New Roman" w:hAnsi="Times New Roman" w:cs="Times New Roman"/>
          <w:color w:val="333333"/>
          <w:sz w:val="24"/>
          <w:szCs w:val="20"/>
          <w:shd w:val="clear" w:color="auto" w:fill="FFFFFF"/>
        </w:rPr>
        <w:t>Хорошо организованная экскурсия в лес, парк, сад может обогатить душу и сознание ребенка яркими впечатлениями, взволнует. Пусть дети внимательно присмотрятся к деревьям, приметят, какой ствол, например, у березки, какой у тополя, как расположены ветки, какого цвета листочки.</w:t>
      </w:r>
      <w:r w:rsidRPr="004B3847">
        <w:rPr>
          <w:rStyle w:val="apple-converted-space"/>
          <w:rFonts w:ascii="Times New Roman" w:hAnsi="Times New Roman" w:cs="Times New Roman"/>
          <w:color w:val="333333"/>
          <w:sz w:val="24"/>
          <w:szCs w:val="20"/>
          <w:shd w:val="clear" w:color="auto" w:fill="FFFFFF"/>
        </w:rPr>
        <w:t> </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Учитель при этом сосредоточивает внимание детей на тех картинах природы, которые способны возбудить сильные чувства, вызвать эстетическое наслаждение. Он приглашает детей полюбоваться, как на фоне голубого неба выглядит группа белоствольных березок, как необыкновенно красивы тонкие веточки плакучей ивы, какой тонкий аромат издают молодые листочки тополя, какими нарядными стали плодовые деревья. Замечено, что даже слабые ученики пишут неплохие сочинения о тех явлениях и объектах природы, которые волнуют, вызывают подъем чувств.</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Здесь же, на экскурсии, важно заставить детей выражать вслух свои мысли и чувства, находить точные и выразительные слова для описания увиденного. Так, услышав от детей, что небо голубое, учитель обязательно расскажет об оттенках голубого цвета и попросит затем точнее определить цвет неба над головой. Подумав, учащиеся находят более точные определения: небо сегодня</w:t>
      </w:r>
      <w:r w:rsidRPr="004B3847">
        <w:rPr>
          <w:rStyle w:val="apple-converted-space"/>
          <w:color w:val="333333"/>
          <w:szCs w:val="20"/>
        </w:rPr>
        <w:t> </w:t>
      </w:r>
      <w:r w:rsidRPr="004B3847">
        <w:rPr>
          <w:i/>
          <w:iCs/>
          <w:color w:val="333333"/>
          <w:szCs w:val="20"/>
        </w:rPr>
        <w:t>нежно-голубое, светло-голубое.</w:t>
      </w:r>
      <w:r w:rsidRPr="004B3847">
        <w:rPr>
          <w:rStyle w:val="apple-converted-space"/>
          <w:i/>
          <w:iCs/>
          <w:color w:val="333333"/>
          <w:szCs w:val="20"/>
        </w:rPr>
        <w:t> </w:t>
      </w:r>
      <w:proofErr w:type="gramStart"/>
      <w:r w:rsidRPr="004B3847">
        <w:rPr>
          <w:color w:val="333333"/>
          <w:szCs w:val="20"/>
        </w:rPr>
        <w:t>Вместе думают о том, как можно сказать о небе, если на нем нет ни одного облачка, и уясняют, что сегодня оно</w:t>
      </w:r>
      <w:r w:rsidRPr="004B3847">
        <w:rPr>
          <w:rStyle w:val="apple-converted-space"/>
          <w:color w:val="333333"/>
          <w:szCs w:val="20"/>
        </w:rPr>
        <w:t> </w:t>
      </w:r>
      <w:r w:rsidRPr="004B3847">
        <w:rPr>
          <w:i/>
          <w:iCs/>
          <w:color w:val="333333"/>
          <w:szCs w:val="20"/>
        </w:rPr>
        <w:t>безоблачное, чистое, ясное, высокое; солнце на нем яркое, ласковое; весенний ветер нежный, ласковый, легкий, слабый, приятный; воздух теплый, прозрачный, ароматный.</w:t>
      </w:r>
      <w:proofErr w:type="gramEnd"/>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 xml:space="preserve">Экскурсия не единственный прием подготовки к сочинению, и далеко не все темы следует готовить таким образом. Основой многих сочинений могут быть индивидуальные личные наблюдения, </w:t>
      </w:r>
      <w:r w:rsidR="00163F47">
        <w:rPr>
          <w:color w:val="333333"/>
          <w:szCs w:val="20"/>
        </w:rPr>
        <w:t xml:space="preserve">чтение тематических произведений, </w:t>
      </w:r>
      <w:r w:rsidRPr="004B3847">
        <w:rPr>
          <w:color w:val="333333"/>
          <w:szCs w:val="20"/>
        </w:rPr>
        <w:t>организуемые учителем.</w:t>
      </w:r>
    </w:p>
    <w:p w:rsidR="004B3847" w:rsidRPr="004B3847" w:rsidRDefault="004B3847">
      <w:pPr>
        <w:rPr>
          <w:rFonts w:ascii="Times New Roman" w:hAnsi="Times New Roman" w:cs="Times New Roman"/>
          <w:color w:val="333333"/>
          <w:sz w:val="24"/>
          <w:szCs w:val="20"/>
          <w:shd w:val="clear" w:color="auto" w:fill="FFFFFF"/>
        </w:rPr>
      </w:pPr>
      <w:r w:rsidRPr="004B3847">
        <w:rPr>
          <w:rFonts w:ascii="Times New Roman" w:hAnsi="Times New Roman" w:cs="Times New Roman"/>
          <w:color w:val="333333"/>
          <w:sz w:val="24"/>
          <w:szCs w:val="20"/>
          <w:shd w:val="clear" w:color="auto" w:fill="FFFFFF"/>
        </w:rPr>
        <w:t xml:space="preserve"> На уроках необходимо помочь найти детям нужные слова для описания, уточнить сведения, полученные в ходе наблюдения, </w:t>
      </w:r>
      <w:r w:rsidR="00163F47">
        <w:rPr>
          <w:rFonts w:ascii="Times New Roman" w:hAnsi="Times New Roman" w:cs="Times New Roman"/>
          <w:color w:val="333333"/>
          <w:sz w:val="24"/>
          <w:szCs w:val="20"/>
          <w:shd w:val="clear" w:color="auto" w:fill="FFFFFF"/>
        </w:rPr>
        <w:t xml:space="preserve">чтения, </w:t>
      </w:r>
      <w:r w:rsidRPr="004B3847">
        <w:rPr>
          <w:rFonts w:ascii="Times New Roman" w:hAnsi="Times New Roman" w:cs="Times New Roman"/>
          <w:color w:val="333333"/>
          <w:sz w:val="24"/>
          <w:szCs w:val="20"/>
          <w:shd w:val="clear" w:color="auto" w:fill="FFFFFF"/>
        </w:rPr>
        <w:t>помочь правильно понять и осмыслить увиденное</w:t>
      </w:r>
      <w:r w:rsidR="00163F47">
        <w:rPr>
          <w:rFonts w:ascii="Times New Roman" w:hAnsi="Times New Roman" w:cs="Times New Roman"/>
          <w:color w:val="333333"/>
          <w:sz w:val="24"/>
          <w:szCs w:val="20"/>
          <w:shd w:val="clear" w:color="auto" w:fill="FFFFFF"/>
        </w:rPr>
        <w:t xml:space="preserve"> или прочитанное</w:t>
      </w:r>
      <w:r w:rsidRPr="004B3847">
        <w:rPr>
          <w:rFonts w:ascii="Times New Roman" w:hAnsi="Times New Roman" w:cs="Times New Roman"/>
          <w:color w:val="333333"/>
          <w:sz w:val="24"/>
          <w:szCs w:val="20"/>
          <w:shd w:val="clear" w:color="auto" w:fill="FFFFFF"/>
        </w:rPr>
        <w:t>. Поэтому беседа, устные рассказы детей расцениваются как необходимые элементы в структуре уроков обучающего сочинения.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Детские сочинения будут действительно творческими, если их авторы научатся искать и находить самые точные и яркие слова для выражения своих мыслей.</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 xml:space="preserve">Обращает на себя внимание и синтаксическое оформление сочинений младших школьников. </w:t>
      </w:r>
      <w:proofErr w:type="gramStart"/>
      <w:r w:rsidRPr="004B3847">
        <w:rPr>
          <w:color w:val="333333"/>
          <w:szCs w:val="20"/>
        </w:rPr>
        <w:t>В этих работах преобладают конструкции простых распространенных предложений (</w:t>
      </w:r>
      <w:r w:rsidRPr="004B3847">
        <w:rPr>
          <w:i/>
          <w:iCs/>
          <w:color w:val="333333"/>
          <w:szCs w:val="20"/>
        </w:rPr>
        <w:t>Наступила</w:t>
      </w:r>
      <w:r w:rsidRPr="004B3847">
        <w:rPr>
          <w:rStyle w:val="apple-converted-space"/>
          <w:color w:val="333333"/>
          <w:szCs w:val="20"/>
        </w:rPr>
        <w:t> </w:t>
      </w:r>
      <w:r w:rsidRPr="004B3847">
        <w:rPr>
          <w:i/>
          <w:iCs/>
          <w:color w:val="333333"/>
          <w:szCs w:val="20"/>
        </w:rPr>
        <w:t>поздняя осень.</w:t>
      </w:r>
      <w:proofErr w:type="gramEnd"/>
      <w:r w:rsidRPr="004B3847">
        <w:rPr>
          <w:i/>
          <w:iCs/>
          <w:color w:val="333333"/>
          <w:szCs w:val="20"/>
        </w:rPr>
        <w:t xml:space="preserve"> С деревьев падают желтые листья</w:t>
      </w:r>
      <w:r w:rsidRPr="004B3847">
        <w:rPr>
          <w:color w:val="333333"/>
          <w:szCs w:val="20"/>
        </w:rPr>
        <w:t>), часто они осложняются однородными членами</w:t>
      </w:r>
      <w:r w:rsidRPr="004B3847">
        <w:rPr>
          <w:rStyle w:val="apple-converted-space"/>
          <w:color w:val="333333"/>
          <w:szCs w:val="20"/>
        </w:rPr>
        <w:t> </w:t>
      </w:r>
      <w:r w:rsidRPr="004B3847">
        <w:rPr>
          <w:i/>
          <w:iCs/>
          <w:color w:val="333333"/>
          <w:szCs w:val="20"/>
        </w:rPr>
        <w:t xml:space="preserve">(Небо стало хмурое и серое. </w:t>
      </w:r>
      <w:proofErr w:type="gramStart"/>
      <w:r w:rsidRPr="004B3847">
        <w:rPr>
          <w:i/>
          <w:iCs/>
          <w:color w:val="333333"/>
          <w:szCs w:val="20"/>
        </w:rPr>
        <w:t>Уже улетели скворцы, грачи и жаворонки).</w:t>
      </w:r>
      <w:proofErr w:type="gramEnd"/>
      <w:r w:rsidRPr="004B3847">
        <w:rPr>
          <w:rStyle w:val="apple-converted-space"/>
          <w:i/>
          <w:iCs/>
          <w:color w:val="333333"/>
          <w:szCs w:val="20"/>
        </w:rPr>
        <w:t> </w:t>
      </w:r>
      <w:r w:rsidRPr="004B3847">
        <w:rPr>
          <w:color w:val="333333"/>
          <w:szCs w:val="20"/>
        </w:rPr>
        <w:t>Каждое из этих простых предложений обычно строится правильно, но целый текст нередко пестрит стилистическими погрешностями. Типичный недочет синтаксиса детских сочинений – повторение одних и тех же слов. В сочинениях о природе, например, чаще всего повторяются глаголы быть и стать.</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i/>
          <w:iCs/>
          <w:color w:val="333333"/>
          <w:szCs w:val="20"/>
        </w:rPr>
        <w:t>Наступила ранняя осень. Погода стоит ветреная. Деревья стали снимать свой наряд. Некоторые птицы стали готовиться к отлету. Они стали летать стайками, стали укреплять свои крылья.</w:t>
      </w:r>
    </w:p>
    <w:p w:rsidR="004B3847" w:rsidRPr="004C2EE5" w:rsidRDefault="004B3847" w:rsidP="004B3847">
      <w:pPr>
        <w:pStyle w:val="a3"/>
        <w:shd w:val="clear" w:color="auto" w:fill="FFFFFF"/>
        <w:spacing w:before="0" w:beforeAutospacing="0" w:after="120" w:afterAutospacing="0" w:line="240" w:lineRule="atLeast"/>
        <w:rPr>
          <w:i/>
          <w:color w:val="333333"/>
          <w:szCs w:val="20"/>
        </w:rPr>
      </w:pPr>
      <w:r w:rsidRPr="004C2EE5">
        <w:rPr>
          <w:i/>
          <w:color w:val="333333"/>
          <w:szCs w:val="20"/>
        </w:rPr>
        <w:t>Ясно светило солнышко. Небо было чистое. И воздух был приятный. Было тихо. На дороге не было грязи.</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Иногда, чтобы подчеркнуть временную завершенность действия, учащиеся употребляют наречие</w:t>
      </w:r>
      <w:r w:rsidRPr="004B3847">
        <w:rPr>
          <w:rStyle w:val="apple-converted-space"/>
          <w:color w:val="333333"/>
          <w:szCs w:val="20"/>
        </w:rPr>
        <w:t> </w:t>
      </w:r>
      <w:proofErr w:type="spellStart"/>
      <w:r w:rsidRPr="004B3847">
        <w:rPr>
          <w:i/>
          <w:iCs/>
          <w:color w:val="333333"/>
          <w:szCs w:val="20"/>
        </w:rPr>
        <w:t>уже</w:t>
      </w:r>
      <w:proofErr w:type="gramStart"/>
      <w:r w:rsidRPr="004B3847">
        <w:rPr>
          <w:i/>
          <w:iCs/>
          <w:color w:val="333333"/>
          <w:szCs w:val="20"/>
        </w:rPr>
        <w:t>,</w:t>
      </w:r>
      <w:r w:rsidRPr="004B3847">
        <w:rPr>
          <w:color w:val="333333"/>
          <w:szCs w:val="20"/>
        </w:rPr>
        <w:t>н</w:t>
      </w:r>
      <w:proofErr w:type="gramEnd"/>
      <w:r w:rsidRPr="004B3847">
        <w:rPr>
          <w:color w:val="333333"/>
          <w:szCs w:val="20"/>
        </w:rPr>
        <w:t>е</w:t>
      </w:r>
      <w:proofErr w:type="spellEnd"/>
      <w:r w:rsidRPr="004B3847">
        <w:rPr>
          <w:color w:val="333333"/>
          <w:szCs w:val="20"/>
        </w:rPr>
        <w:t xml:space="preserve"> замечая при этом, что в связном изложении мыслей оно повторяется: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i/>
          <w:iCs/>
          <w:color w:val="333333"/>
          <w:szCs w:val="20"/>
        </w:rPr>
        <w:lastRenderedPageBreak/>
        <w:t>Наступила поздняя осень. Ласковое солнце уже не светит. Небо стало серое. На деревьях уже нет листьев. Трава желтая. Цветы уже повяли.</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Очень много повторов местоимения</w:t>
      </w:r>
      <w:r w:rsidRPr="004B3847">
        <w:rPr>
          <w:rStyle w:val="apple-converted-space"/>
          <w:color w:val="333333"/>
          <w:szCs w:val="20"/>
        </w:rPr>
        <w:t> </w:t>
      </w:r>
      <w:r w:rsidRPr="004B3847">
        <w:rPr>
          <w:i/>
          <w:iCs/>
          <w:color w:val="333333"/>
          <w:szCs w:val="20"/>
        </w:rPr>
        <w:t>я</w:t>
      </w:r>
      <w:r w:rsidRPr="004B3847">
        <w:rPr>
          <w:rStyle w:val="apple-converted-space"/>
          <w:color w:val="333333"/>
          <w:szCs w:val="20"/>
        </w:rPr>
        <w:t> </w:t>
      </w:r>
      <w:r w:rsidRPr="004B3847">
        <w:rPr>
          <w:color w:val="333333"/>
          <w:szCs w:val="20"/>
        </w:rPr>
        <w:t>и других слов допускают учащиеся в сочинениях о себе, о своих занятиях, интересах, увлечениях:</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i/>
          <w:iCs/>
          <w:color w:val="333333"/>
          <w:szCs w:val="20"/>
        </w:rPr>
        <w:t>Летом я научился плавать. Я ходил купаться на реку. Я с дедушкой ходил рыбачить. Я помогал маме мыть посуду, полы. Лето я провел хорошо.</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Подобные ошибки дети, видимо, даже не замечают в своих сочинениях.</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Как предупреждать стилистические ошибки указанного типа? Как научить школьников более внимательно относиться к собственной речи?</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Работу по предупреждению повторов следует начинать с первых сочинений, с тех, которые составляются коллективно и записываются под руководством учителя.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Учащиеся должны твердо знать, что повторение одних и тех же слов портит речь, что язык наш необыкновенно богат, что при желании можно найти немало слов для правильной, точной и образной передачи мыслей.</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Для дальнейшей систематической работы по предупреждению стилистических ошибок можно рекомендовать такие упражнения, как сопоставление двух сочинений на одну и ту же тему с последующими стилистическими выводами, редактирование сочинений, подбор лексических и синтаксических синонимов, взаимопроверка написанных работ с точки зрения стиля.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Например, вниманию учащихся предлагается два небольших сочинения, записанных на доске. Учитель просит прочесть эти работы и сказать, какая из них нравится больше и почему.</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Следующая за этим коллективная переработка сочинения поможет детям практически усвоить некоторые правила стилистики, научит более критично относиться к собственным работам творческого характера.</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Особенно полезна для повышения стилистической грамотности переработка сочинений, в которых необходимо заменить целые фразы их синтаксическими синонимами. Возьмем такой отрывок из сочинения: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i/>
          <w:iCs/>
          <w:color w:val="333333"/>
          <w:szCs w:val="20"/>
        </w:rPr>
        <w:t>Наступила поздняя осень. На улице стало холодно. Солнышко стало меньше греть. Дни становятся короче.</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Чтобы устранить в нем повторение глагола - связки</w:t>
      </w:r>
      <w:r w:rsidRPr="004B3847">
        <w:rPr>
          <w:rStyle w:val="apple-converted-space"/>
          <w:color w:val="333333"/>
          <w:szCs w:val="20"/>
        </w:rPr>
        <w:t> </w:t>
      </w:r>
      <w:r w:rsidRPr="004B3847">
        <w:rPr>
          <w:i/>
          <w:iCs/>
          <w:color w:val="333333"/>
          <w:szCs w:val="20"/>
        </w:rPr>
        <w:t>стать</w:t>
      </w:r>
      <w:r w:rsidRPr="004B3847">
        <w:rPr>
          <w:color w:val="333333"/>
          <w:szCs w:val="20"/>
        </w:rPr>
        <w:t>, необходимо предложение</w:t>
      </w:r>
      <w:proofErr w:type="gramStart"/>
      <w:r w:rsidRPr="004B3847">
        <w:rPr>
          <w:rStyle w:val="apple-converted-space"/>
          <w:color w:val="333333"/>
          <w:szCs w:val="20"/>
        </w:rPr>
        <w:t> </w:t>
      </w:r>
      <w:r w:rsidRPr="004B3847">
        <w:rPr>
          <w:i/>
          <w:iCs/>
          <w:color w:val="333333"/>
          <w:szCs w:val="20"/>
        </w:rPr>
        <w:t>Н</w:t>
      </w:r>
      <w:proofErr w:type="gramEnd"/>
      <w:r w:rsidRPr="004B3847">
        <w:rPr>
          <w:i/>
          <w:iCs/>
          <w:color w:val="333333"/>
          <w:szCs w:val="20"/>
        </w:rPr>
        <w:t>а улице стало холодно</w:t>
      </w:r>
      <w:r w:rsidRPr="004B3847">
        <w:rPr>
          <w:rStyle w:val="apple-converted-space"/>
          <w:i/>
          <w:iCs/>
          <w:color w:val="333333"/>
          <w:szCs w:val="20"/>
        </w:rPr>
        <w:t> </w:t>
      </w:r>
      <w:r w:rsidRPr="004B3847">
        <w:rPr>
          <w:color w:val="333333"/>
          <w:szCs w:val="20"/>
        </w:rPr>
        <w:t>заменить другим:</w:t>
      </w:r>
      <w:r w:rsidRPr="004B3847">
        <w:rPr>
          <w:rStyle w:val="apple-converted-space"/>
          <w:color w:val="333333"/>
          <w:szCs w:val="20"/>
        </w:rPr>
        <w:t> </w:t>
      </w:r>
      <w:r w:rsidRPr="004B3847">
        <w:rPr>
          <w:i/>
          <w:iCs/>
          <w:color w:val="333333"/>
          <w:szCs w:val="20"/>
        </w:rPr>
        <w:t>На улице холодно; На улице похолодало.</w:t>
      </w:r>
      <w:r w:rsidRPr="004B3847">
        <w:rPr>
          <w:rStyle w:val="apple-converted-space"/>
          <w:i/>
          <w:iCs/>
          <w:color w:val="333333"/>
          <w:szCs w:val="20"/>
        </w:rPr>
        <w:t> </w:t>
      </w:r>
      <w:r w:rsidRPr="004B3847">
        <w:rPr>
          <w:color w:val="333333"/>
          <w:szCs w:val="20"/>
        </w:rPr>
        <w:t>То же самое следует сделать и с предложением</w:t>
      </w:r>
      <w:r w:rsidRPr="004B3847">
        <w:rPr>
          <w:rStyle w:val="apple-converted-space"/>
          <w:color w:val="333333"/>
          <w:szCs w:val="20"/>
        </w:rPr>
        <w:t> </w:t>
      </w:r>
      <w:r w:rsidRPr="004B3847">
        <w:rPr>
          <w:i/>
          <w:iCs/>
          <w:color w:val="333333"/>
          <w:szCs w:val="20"/>
        </w:rPr>
        <w:t>Солнышко стало меньше греть.</w:t>
      </w:r>
      <w:r w:rsidRPr="004B3847">
        <w:rPr>
          <w:rStyle w:val="apple-converted-space"/>
          <w:i/>
          <w:iCs/>
          <w:color w:val="333333"/>
          <w:szCs w:val="20"/>
        </w:rPr>
        <w:t> </w:t>
      </w:r>
      <w:r w:rsidRPr="004B3847">
        <w:rPr>
          <w:color w:val="333333"/>
          <w:szCs w:val="20"/>
        </w:rPr>
        <w:t>Работа эта для учащихся младших классов трудна, но проводить ее совершенно необходимо, в противном случае перечисленные ошибки будут повторяться в последующих работах учащихся.</w:t>
      </w:r>
    </w:p>
    <w:p w:rsidR="004B3847" w:rsidRPr="004B3847" w:rsidRDefault="004B3847" w:rsidP="004B3847">
      <w:pPr>
        <w:pStyle w:val="a3"/>
        <w:shd w:val="clear" w:color="auto" w:fill="FFFFFF"/>
        <w:spacing w:before="0" w:beforeAutospacing="0" w:after="120" w:afterAutospacing="0" w:line="240" w:lineRule="atLeast"/>
        <w:rPr>
          <w:color w:val="333333"/>
          <w:szCs w:val="20"/>
        </w:rPr>
      </w:pPr>
      <w:r w:rsidRPr="004B3847">
        <w:rPr>
          <w:color w:val="333333"/>
          <w:szCs w:val="20"/>
        </w:rPr>
        <w:t>Вся система работы над сочинением должна убедить учащихся в том, что лучшими считаются не те сочинения, в которых много эпитетов, сравнений и фраз, взятых из книг. Высокой оценки заслуживают такие работы, авторы которых пишут о себе и окружающей их жизни правдиво, ясно, подбирая наиболее точные слова и предложения для выражения каждой мысли.</w:t>
      </w:r>
    </w:p>
    <w:p w:rsidR="004B3847" w:rsidRDefault="004B3847">
      <w:pPr>
        <w:rPr>
          <w:rFonts w:ascii="Times New Roman" w:hAnsi="Times New Roman" w:cs="Times New Roman"/>
          <w:sz w:val="40"/>
          <w:szCs w:val="24"/>
        </w:rPr>
      </w:pPr>
    </w:p>
    <w:p w:rsidR="000137BF" w:rsidRDefault="000137BF">
      <w:pPr>
        <w:rPr>
          <w:rFonts w:ascii="Times New Roman" w:hAnsi="Times New Roman" w:cs="Times New Roman"/>
          <w:sz w:val="40"/>
          <w:szCs w:val="24"/>
        </w:rPr>
      </w:pPr>
    </w:p>
    <w:p w:rsidR="000137BF" w:rsidRDefault="000137BF">
      <w:pPr>
        <w:rPr>
          <w:rFonts w:ascii="Times New Roman" w:hAnsi="Times New Roman" w:cs="Times New Roman"/>
          <w:sz w:val="40"/>
          <w:szCs w:val="24"/>
        </w:rPr>
      </w:pPr>
    </w:p>
    <w:p w:rsidR="000137BF" w:rsidRDefault="000137BF">
      <w:pPr>
        <w:rPr>
          <w:rFonts w:ascii="Times New Roman" w:hAnsi="Times New Roman" w:cs="Times New Roman"/>
          <w:sz w:val="40"/>
          <w:szCs w:val="24"/>
        </w:rPr>
      </w:pPr>
    </w:p>
    <w:p w:rsidR="000137BF" w:rsidRDefault="000137BF">
      <w:pPr>
        <w:rPr>
          <w:rFonts w:ascii="Times New Roman" w:hAnsi="Times New Roman" w:cs="Times New Roman"/>
          <w:sz w:val="40"/>
          <w:szCs w:val="24"/>
        </w:rPr>
      </w:pPr>
    </w:p>
    <w:p w:rsidR="00772AF7" w:rsidRPr="00772AF7" w:rsidRDefault="00772AF7" w:rsidP="00772AF7">
      <w:pPr>
        <w:jc w:val="center"/>
        <w:rPr>
          <w:rFonts w:ascii="Times New Roman" w:hAnsi="Times New Roman" w:cs="Times New Roman"/>
          <w:b/>
          <w:sz w:val="28"/>
          <w:szCs w:val="28"/>
        </w:rPr>
      </w:pPr>
      <w:r w:rsidRPr="00772AF7">
        <w:rPr>
          <w:rFonts w:ascii="Times New Roman" w:hAnsi="Times New Roman" w:cs="Times New Roman"/>
          <w:b/>
          <w:sz w:val="28"/>
          <w:szCs w:val="28"/>
        </w:rPr>
        <w:t>Урок по развитию речи  учащихся в 3 классе.</w:t>
      </w:r>
    </w:p>
    <w:p w:rsidR="00772AF7" w:rsidRPr="00772AF7" w:rsidRDefault="00772AF7" w:rsidP="00772AF7">
      <w:pPr>
        <w:spacing w:line="240" w:lineRule="auto"/>
        <w:ind w:left="-283"/>
        <w:jc w:val="both"/>
        <w:rPr>
          <w:rFonts w:ascii="Times New Roman" w:hAnsi="Times New Roman"/>
          <w:b/>
          <w:sz w:val="28"/>
          <w:szCs w:val="28"/>
        </w:rPr>
      </w:pPr>
      <w:r w:rsidRPr="00772AF7">
        <w:rPr>
          <w:rFonts w:ascii="Times New Roman" w:hAnsi="Times New Roman"/>
          <w:b/>
          <w:sz w:val="28"/>
          <w:szCs w:val="28"/>
        </w:rPr>
        <w:t xml:space="preserve">Тема:  </w:t>
      </w:r>
      <w:r w:rsidRPr="00772AF7">
        <w:rPr>
          <w:rFonts w:ascii="Times New Roman" w:hAnsi="Times New Roman" w:cs="Times New Roman"/>
          <w:b/>
          <w:sz w:val="28"/>
          <w:szCs w:val="28"/>
        </w:rPr>
        <w:t>Сочинение по наблюдениям «Прощание с нарядом»</w:t>
      </w:r>
    </w:p>
    <w:p w:rsidR="000137BF" w:rsidRDefault="000137BF">
      <w:pPr>
        <w:rPr>
          <w:rFonts w:ascii="Times New Roman" w:hAnsi="Times New Roman" w:cs="Times New Roman"/>
          <w:sz w:val="24"/>
          <w:szCs w:val="24"/>
        </w:rPr>
      </w:pPr>
    </w:p>
    <w:p w:rsidR="00BF6DE5" w:rsidRDefault="00BF6DE5" w:rsidP="00BF6DE5">
      <w:pPr>
        <w:rPr>
          <w:rFonts w:ascii="Times New Roman" w:hAnsi="Times New Roman" w:cs="Times New Roman"/>
          <w:sz w:val="24"/>
          <w:szCs w:val="24"/>
        </w:rPr>
      </w:pPr>
      <w:r>
        <w:rPr>
          <w:rFonts w:ascii="Times New Roman" w:hAnsi="Times New Roman" w:cs="Times New Roman"/>
          <w:b/>
          <w:sz w:val="24"/>
          <w:szCs w:val="24"/>
        </w:rPr>
        <w:t>Цель:</w:t>
      </w:r>
      <w:r w:rsidR="001E7553">
        <w:rPr>
          <w:rFonts w:ascii="Times New Roman" w:hAnsi="Times New Roman" w:cs="Times New Roman"/>
          <w:b/>
          <w:sz w:val="24"/>
          <w:szCs w:val="24"/>
        </w:rPr>
        <w:t xml:space="preserve"> </w:t>
      </w:r>
      <w:r w:rsidR="001E7553">
        <w:rPr>
          <w:rFonts w:ascii="Times New Roman" w:hAnsi="Times New Roman" w:cs="Times New Roman"/>
          <w:sz w:val="24"/>
          <w:szCs w:val="24"/>
        </w:rPr>
        <w:t xml:space="preserve">Формирование умения выражать свои мысли и чувства об </w:t>
      </w:r>
      <w:proofErr w:type="gramStart"/>
      <w:r w:rsidR="001E7553">
        <w:rPr>
          <w:rFonts w:ascii="Times New Roman" w:hAnsi="Times New Roman" w:cs="Times New Roman"/>
          <w:sz w:val="24"/>
          <w:szCs w:val="24"/>
        </w:rPr>
        <w:t>увиденном</w:t>
      </w:r>
      <w:proofErr w:type="gramEnd"/>
      <w:r w:rsidR="001E7553">
        <w:rPr>
          <w:rFonts w:ascii="Times New Roman" w:hAnsi="Times New Roman" w:cs="Times New Roman"/>
          <w:sz w:val="24"/>
          <w:szCs w:val="24"/>
        </w:rPr>
        <w:t xml:space="preserve"> в письменной речи.</w:t>
      </w:r>
    </w:p>
    <w:p w:rsidR="001E7553" w:rsidRDefault="001E7553" w:rsidP="00BF6DE5">
      <w:pPr>
        <w:rPr>
          <w:rFonts w:ascii="Times New Roman" w:hAnsi="Times New Roman" w:cs="Times New Roman"/>
          <w:b/>
          <w:sz w:val="24"/>
          <w:szCs w:val="24"/>
        </w:rPr>
      </w:pPr>
      <w:r>
        <w:rPr>
          <w:rFonts w:ascii="Times New Roman" w:hAnsi="Times New Roman" w:cs="Times New Roman"/>
          <w:b/>
          <w:sz w:val="24"/>
          <w:szCs w:val="24"/>
        </w:rPr>
        <w:t xml:space="preserve">Задачи:  </w:t>
      </w:r>
    </w:p>
    <w:p w:rsidR="001E7553" w:rsidRDefault="001E7553" w:rsidP="001E7553">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Формирование у мл</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ш</w:t>
      </w:r>
      <w:proofErr w:type="gramEnd"/>
      <w:r>
        <w:rPr>
          <w:rFonts w:ascii="Times New Roman" w:hAnsi="Times New Roman" w:cs="Times New Roman"/>
          <w:sz w:val="24"/>
          <w:szCs w:val="24"/>
        </w:rPr>
        <w:t>кольников умения наблюдать за изменениями в живой природе.</w:t>
      </w:r>
    </w:p>
    <w:p w:rsidR="001E7553" w:rsidRDefault="001E7553" w:rsidP="001E7553">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Обучение детей способам отбора языкового материала по теме наблюдения.</w:t>
      </w:r>
    </w:p>
    <w:p w:rsidR="001E7553" w:rsidRDefault="001E7553" w:rsidP="001E7553">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Формирование речевых умений:</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 осмысливать тему и её границы;</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 ставить задачу своего высказывания;</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 отбирать материал в соответствии с темой и задачей высказывания;</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 выбирать тип текста в зависимости от задачи высказывания;</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 обучение детей самоанализу результата работы.</w:t>
      </w:r>
    </w:p>
    <w:p w:rsidR="001E7553" w:rsidRDefault="001E7553" w:rsidP="001E7553">
      <w:pPr>
        <w:pStyle w:val="a4"/>
        <w:numPr>
          <w:ilvl w:val="0"/>
          <w:numId w:val="3"/>
        </w:numPr>
        <w:rPr>
          <w:rFonts w:ascii="Times New Roman" w:hAnsi="Times New Roman" w:cs="Times New Roman"/>
          <w:sz w:val="24"/>
          <w:szCs w:val="24"/>
        </w:rPr>
      </w:pPr>
      <w:r>
        <w:rPr>
          <w:rFonts w:ascii="Times New Roman" w:hAnsi="Times New Roman" w:cs="Times New Roman"/>
          <w:b/>
          <w:sz w:val="24"/>
          <w:szCs w:val="24"/>
        </w:rPr>
        <w:t xml:space="preserve">УЗ </w:t>
      </w:r>
      <w:r>
        <w:rPr>
          <w:rFonts w:ascii="Times New Roman" w:hAnsi="Times New Roman" w:cs="Times New Roman"/>
          <w:sz w:val="24"/>
          <w:szCs w:val="24"/>
        </w:rPr>
        <w:t xml:space="preserve"> учусь писать сочинение по наблюдениям.</w:t>
      </w:r>
    </w:p>
    <w:p w:rsidR="001E7553" w:rsidRDefault="001E7553" w:rsidP="001E7553">
      <w:pPr>
        <w:pStyle w:val="a4"/>
        <w:jc w:val="center"/>
        <w:rPr>
          <w:rFonts w:ascii="Times New Roman" w:hAnsi="Times New Roman" w:cs="Times New Roman"/>
          <w:b/>
          <w:sz w:val="24"/>
          <w:szCs w:val="24"/>
        </w:rPr>
      </w:pPr>
      <w:r>
        <w:rPr>
          <w:rFonts w:ascii="Times New Roman" w:hAnsi="Times New Roman" w:cs="Times New Roman"/>
          <w:b/>
          <w:sz w:val="24"/>
          <w:szCs w:val="24"/>
        </w:rPr>
        <w:t>Подготовка к уроку</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До урока учитель проводит экскурсию в парк или лес с целью организации наблюдений за изменением осеннего убранства деревьев. В ходе экскурсии выясняется:</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 xml:space="preserve">- какие чувства испытывают дети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увиденного;</w:t>
      </w:r>
    </w:p>
    <w:p w:rsidR="001E7553" w:rsidRDefault="001E7553" w:rsidP="001E7553">
      <w:pPr>
        <w:pStyle w:val="a4"/>
        <w:rPr>
          <w:rFonts w:ascii="Times New Roman" w:hAnsi="Times New Roman" w:cs="Times New Roman"/>
          <w:sz w:val="24"/>
          <w:szCs w:val="24"/>
        </w:rPr>
      </w:pPr>
      <w:r>
        <w:rPr>
          <w:rFonts w:ascii="Times New Roman" w:hAnsi="Times New Roman" w:cs="Times New Roman"/>
          <w:sz w:val="24"/>
          <w:szCs w:val="24"/>
        </w:rPr>
        <w:t xml:space="preserve">- </w:t>
      </w:r>
      <w:r w:rsidR="006528F1">
        <w:rPr>
          <w:rFonts w:ascii="Times New Roman" w:hAnsi="Times New Roman" w:cs="Times New Roman"/>
          <w:sz w:val="24"/>
          <w:szCs w:val="24"/>
        </w:rPr>
        <w:t>что особенного происходит с деревьями;</w:t>
      </w:r>
    </w:p>
    <w:p w:rsidR="006528F1" w:rsidRDefault="006528F1" w:rsidP="001E7553">
      <w:pPr>
        <w:pStyle w:val="a4"/>
        <w:rPr>
          <w:rFonts w:ascii="Times New Roman" w:hAnsi="Times New Roman" w:cs="Times New Roman"/>
          <w:sz w:val="24"/>
          <w:szCs w:val="24"/>
        </w:rPr>
      </w:pPr>
      <w:r>
        <w:rPr>
          <w:rFonts w:ascii="Times New Roman" w:hAnsi="Times New Roman" w:cs="Times New Roman"/>
          <w:sz w:val="24"/>
          <w:szCs w:val="24"/>
        </w:rPr>
        <w:t>- в чем проявляется волшебство осеннего леса;</w:t>
      </w:r>
    </w:p>
    <w:p w:rsidR="006528F1" w:rsidRDefault="006528F1" w:rsidP="00147479">
      <w:pPr>
        <w:pStyle w:val="a4"/>
        <w:rPr>
          <w:rFonts w:ascii="Times New Roman" w:hAnsi="Times New Roman" w:cs="Times New Roman"/>
          <w:sz w:val="24"/>
          <w:szCs w:val="24"/>
        </w:rPr>
      </w:pPr>
      <w:r>
        <w:rPr>
          <w:rFonts w:ascii="Times New Roman" w:hAnsi="Times New Roman" w:cs="Times New Roman"/>
          <w:sz w:val="24"/>
          <w:szCs w:val="24"/>
        </w:rPr>
        <w:t>- что может испытывать дерево в осеннюю пору (особое внимание уделяется рябине, так как именно она станет объектом описания на уроке).</w:t>
      </w:r>
    </w:p>
    <w:p w:rsidR="00147479" w:rsidRPr="00147479" w:rsidRDefault="00147479" w:rsidP="00147479">
      <w:pPr>
        <w:pStyle w:val="a4"/>
        <w:rPr>
          <w:rFonts w:ascii="Times New Roman" w:hAnsi="Times New Roman" w:cs="Times New Roman"/>
          <w:sz w:val="24"/>
          <w:szCs w:val="24"/>
        </w:rPr>
      </w:pPr>
    </w:p>
    <w:p w:rsidR="006528F1" w:rsidRDefault="006528F1" w:rsidP="001E7553">
      <w:pPr>
        <w:pStyle w:val="a4"/>
        <w:rPr>
          <w:rFonts w:ascii="Times New Roman" w:hAnsi="Times New Roman" w:cs="Times New Roman"/>
          <w:sz w:val="24"/>
          <w:szCs w:val="24"/>
        </w:rPr>
      </w:pPr>
      <w:r>
        <w:rPr>
          <w:rFonts w:ascii="Times New Roman" w:hAnsi="Times New Roman" w:cs="Times New Roman"/>
          <w:sz w:val="24"/>
          <w:szCs w:val="24"/>
        </w:rPr>
        <w:t>Желательно результаты наблюдений (не только изменения природы, а главное, изобразительные средства языка, передающие чувственное восприятие наблюдаемых изменений) занести в творческие тетради в процессе экскурсии.</w:t>
      </w:r>
    </w:p>
    <w:p w:rsidR="006528F1" w:rsidRDefault="006528F1" w:rsidP="001E7553">
      <w:pPr>
        <w:pStyle w:val="a4"/>
        <w:rPr>
          <w:rFonts w:ascii="Times New Roman" w:hAnsi="Times New Roman" w:cs="Times New Roman"/>
          <w:sz w:val="24"/>
          <w:szCs w:val="24"/>
        </w:rPr>
      </w:pPr>
      <w:r>
        <w:rPr>
          <w:rFonts w:ascii="Times New Roman" w:hAnsi="Times New Roman" w:cs="Times New Roman"/>
          <w:sz w:val="24"/>
          <w:szCs w:val="24"/>
        </w:rPr>
        <w:t>На уроках литературного чтения или для самостоятельного чтения предложить детям прочитать стихи, созвучные теме наблюдения и выписать в творческие тетради языковые обороты, создающие художественные образы природы (эпитеты, метафоры, олицетворения, сравнения и др.)</w:t>
      </w:r>
    </w:p>
    <w:p w:rsidR="006528F1" w:rsidRDefault="006528F1" w:rsidP="001E7553">
      <w:pPr>
        <w:pStyle w:val="a4"/>
        <w:rPr>
          <w:rFonts w:ascii="Times New Roman" w:hAnsi="Times New Roman" w:cs="Times New Roman"/>
          <w:sz w:val="24"/>
          <w:szCs w:val="24"/>
        </w:rPr>
      </w:pPr>
      <w:r>
        <w:rPr>
          <w:rFonts w:ascii="Times New Roman" w:hAnsi="Times New Roman" w:cs="Times New Roman"/>
          <w:sz w:val="24"/>
          <w:szCs w:val="24"/>
        </w:rPr>
        <w:t xml:space="preserve">Такая работа позволит создать речевой опыт учащихся. </w:t>
      </w:r>
      <w:proofErr w:type="spellStart"/>
      <w:r>
        <w:rPr>
          <w:rFonts w:ascii="Times New Roman" w:hAnsi="Times New Roman" w:cs="Times New Roman"/>
          <w:sz w:val="24"/>
          <w:szCs w:val="24"/>
        </w:rPr>
        <w:t>Неоходимо</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прцессе</w:t>
      </w:r>
      <w:proofErr w:type="spellEnd"/>
      <w:r>
        <w:rPr>
          <w:rFonts w:ascii="Times New Roman" w:hAnsi="Times New Roman" w:cs="Times New Roman"/>
          <w:sz w:val="24"/>
          <w:szCs w:val="24"/>
        </w:rPr>
        <w:t xml:space="preserve"> её выполнения обращать внимание не только на языковые средства, но и н</w:t>
      </w:r>
      <w:r w:rsidR="0013357D">
        <w:rPr>
          <w:rFonts w:ascii="Times New Roman" w:hAnsi="Times New Roman" w:cs="Times New Roman"/>
          <w:sz w:val="24"/>
          <w:szCs w:val="24"/>
        </w:rPr>
        <w:t>а</w:t>
      </w:r>
      <w:r>
        <w:rPr>
          <w:rFonts w:ascii="Times New Roman" w:hAnsi="Times New Roman" w:cs="Times New Roman"/>
          <w:sz w:val="24"/>
          <w:szCs w:val="24"/>
        </w:rPr>
        <w:t xml:space="preserve"> то, </w:t>
      </w:r>
      <w:r w:rsidR="0013357D">
        <w:rPr>
          <w:rFonts w:ascii="Times New Roman" w:hAnsi="Times New Roman" w:cs="Times New Roman"/>
          <w:sz w:val="24"/>
          <w:szCs w:val="24"/>
        </w:rPr>
        <w:t xml:space="preserve">какие </w:t>
      </w:r>
      <w:r w:rsidR="0013357D">
        <w:rPr>
          <w:rFonts w:ascii="Times New Roman" w:hAnsi="Times New Roman" w:cs="Times New Roman"/>
          <w:sz w:val="24"/>
          <w:szCs w:val="24"/>
        </w:rPr>
        <w:lastRenderedPageBreak/>
        <w:t>чувства, настроения передают они. Важно, чтобы ученик за словом «видел» образ, смысл и чувства.</w:t>
      </w:r>
    </w:p>
    <w:p w:rsidR="0013357D" w:rsidRDefault="0013357D" w:rsidP="001E7553">
      <w:pPr>
        <w:pStyle w:val="a4"/>
        <w:rPr>
          <w:rFonts w:ascii="Times New Roman" w:hAnsi="Times New Roman" w:cs="Times New Roman"/>
          <w:i/>
          <w:sz w:val="24"/>
          <w:szCs w:val="24"/>
        </w:rPr>
      </w:pPr>
      <w:r>
        <w:rPr>
          <w:rFonts w:ascii="Times New Roman" w:hAnsi="Times New Roman" w:cs="Times New Roman"/>
          <w:i/>
          <w:sz w:val="24"/>
          <w:szCs w:val="24"/>
        </w:rPr>
        <w:t>Возможен вариант прочтения следующих произведений:</w:t>
      </w:r>
    </w:p>
    <w:p w:rsidR="0013357D" w:rsidRDefault="00ED6B52" w:rsidP="001E7553">
      <w:pPr>
        <w:pStyle w:val="a4"/>
        <w:rPr>
          <w:rFonts w:ascii="Times New Roman" w:hAnsi="Times New Roman" w:cs="Times New Roman"/>
          <w:sz w:val="24"/>
          <w:szCs w:val="24"/>
        </w:rPr>
      </w:pPr>
      <w:r>
        <w:rPr>
          <w:rFonts w:ascii="Times New Roman" w:hAnsi="Times New Roman" w:cs="Times New Roman"/>
          <w:sz w:val="24"/>
          <w:szCs w:val="24"/>
        </w:rPr>
        <w:t>А. Пришелец «Последние листья»</w:t>
      </w:r>
    </w:p>
    <w:p w:rsidR="00ED6B52" w:rsidRDefault="00ED6B52" w:rsidP="001E7553">
      <w:pPr>
        <w:pStyle w:val="a4"/>
        <w:rPr>
          <w:rFonts w:ascii="Times New Roman" w:hAnsi="Times New Roman" w:cs="Times New Roman"/>
          <w:sz w:val="24"/>
          <w:szCs w:val="24"/>
        </w:rPr>
      </w:pPr>
      <w:r>
        <w:rPr>
          <w:rFonts w:ascii="Times New Roman" w:hAnsi="Times New Roman" w:cs="Times New Roman"/>
          <w:sz w:val="24"/>
          <w:szCs w:val="24"/>
        </w:rPr>
        <w:t>Е.Благинина «Улетают, улетели…»</w:t>
      </w:r>
    </w:p>
    <w:p w:rsidR="00ED6B52" w:rsidRPr="00147479" w:rsidRDefault="00ED6B52" w:rsidP="00147479">
      <w:pPr>
        <w:pStyle w:val="a4"/>
        <w:rPr>
          <w:rFonts w:ascii="Times New Roman" w:hAnsi="Times New Roman" w:cs="Times New Roman"/>
          <w:sz w:val="24"/>
          <w:szCs w:val="24"/>
        </w:rPr>
      </w:pPr>
      <w:r>
        <w:rPr>
          <w:rFonts w:ascii="Times New Roman" w:hAnsi="Times New Roman" w:cs="Times New Roman"/>
          <w:sz w:val="24"/>
          <w:szCs w:val="24"/>
        </w:rPr>
        <w:t>Ф. Тютчев «Лес, точно терем расписной»</w:t>
      </w:r>
      <w:r w:rsidR="00147479">
        <w:rPr>
          <w:rFonts w:ascii="Times New Roman" w:hAnsi="Times New Roman" w:cs="Times New Roman"/>
          <w:sz w:val="24"/>
          <w:szCs w:val="24"/>
        </w:rPr>
        <w:t xml:space="preserve">      </w:t>
      </w:r>
      <w:r w:rsidRPr="00147479">
        <w:rPr>
          <w:rFonts w:ascii="Times New Roman" w:hAnsi="Times New Roman" w:cs="Times New Roman"/>
          <w:sz w:val="24"/>
          <w:szCs w:val="24"/>
        </w:rPr>
        <w:t>А.Твардовский «Плывут паутины…»</w:t>
      </w:r>
    </w:p>
    <w:p w:rsidR="00147479" w:rsidRPr="00147479" w:rsidRDefault="00147479" w:rsidP="00147479">
      <w:pPr>
        <w:pStyle w:val="a4"/>
        <w:rPr>
          <w:rFonts w:ascii="Times New Roman" w:hAnsi="Times New Roman" w:cs="Times New Roman"/>
          <w:sz w:val="24"/>
          <w:szCs w:val="24"/>
        </w:rPr>
      </w:pPr>
      <w:r>
        <w:rPr>
          <w:rFonts w:ascii="Times New Roman" w:hAnsi="Times New Roman" w:cs="Times New Roman"/>
          <w:sz w:val="24"/>
          <w:szCs w:val="24"/>
        </w:rPr>
        <w:t xml:space="preserve">И. Соколов-Микитов «Русский лес»           </w:t>
      </w:r>
      <w:r w:rsidRPr="00147479">
        <w:rPr>
          <w:rFonts w:ascii="Times New Roman" w:hAnsi="Times New Roman" w:cs="Times New Roman"/>
          <w:sz w:val="24"/>
          <w:szCs w:val="24"/>
        </w:rPr>
        <w:t>И.Бунин «Листопад»</w:t>
      </w:r>
    </w:p>
    <w:p w:rsidR="00147479" w:rsidRPr="00147479" w:rsidRDefault="00147479" w:rsidP="00147479">
      <w:pPr>
        <w:pStyle w:val="a4"/>
        <w:rPr>
          <w:rFonts w:ascii="Times New Roman" w:hAnsi="Times New Roman" w:cs="Times New Roman"/>
          <w:sz w:val="24"/>
          <w:szCs w:val="24"/>
        </w:rPr>
      </w:pPr>
      <w:r>
        <w:rPr>
          <w:rFonts w:ascii="Times New Roman" w:hAnsi="Times New Roman" w:cs="Times New Roman"/>
          <w:sz w:val="24"/>
          <w:szCs w:val="24"/>
        </w:rPr>
        <w:t xml:space="preserve">А.Пушкин «Уж небо осенью дышало…»    </w:t>
      </w:r>
      <w:proofErr w:type="spellStart"/>
      <w:r w:rsidRPr="00147479">
        <w:rPr>
          <w:rFonts w:ascii="Times New Roman" w:hAnsi="Times New Roman" w:cs="Times New Roman"/>
          <w:sz w:val="24"/>
          <w:szCs w:val="24"/>
        </w:rPr>
        <w:t>Н.Берендгоф</w:t>
      </w:r>
      <w:proofErr w:type="spellEnd"/>
      <w:r w:rsidRPr="00147479">
        <w:rPr>
          <w:rFonts w:ascii="Times New Roman" w:hAnsi="Times New Roman" w:cs="Times New Roman"/>
          <w:sz w:val="24"/>
          <w:szCs w:val="24"/>
        </w:rPr>
        <w:t xml:space="preserve"> «Осень…»</w:t>
      </w:r>
    </w:p>
    <w:p w:rsidR="00147479" w:rsidRDefault="00147479" w:rsidP="001E7553">
      <w:pPr>
        <w:pStyle w:val="a4"/>
        <w:rPr>
          <w:rFonts w:ascii="Times New Roman" w:hAnsi="Times New Roman" w:cs="Times New Roman"/>
          <w:sz w:val="24"/>
          <w:szCs w:val="24"/>
        </w:rPr>
      </w:pPr>
    </w:p>
    <w:p w:rsidR="00147479" w:rsidRDefault="0055105D" w:rsidP="00147479">
      <w:pPr>
        <w:pStyle w:val="a4"/>
        <w:jc w:val="center"/>
        <w:rPr>
          <w:rFonts w:ascii="Times New Roman" w:hAnsi="Times New Roman" w:cs="Times New Roman"/>
          <w:b/>
          <w:sz w:val="24"/>
          <w:szCs w:val="24"/>
        </w:rPr>
      </w:pPr>
      <w:r>
        <w:rPr>
          <w:rFonts w:ascii="Times New Roman" w:hAnsi="Times New Roman" w:cs="Times New Roman"/>
          <w:b/>
          <w:sz w:val="24"/>
          <w:szCs w:val="24"/>
        </w:rPr>
        <w:t>Ход урока</w:t>
      </w:r>
    </w:p>
    <w:p w:rsidR="0055105D" w:rsidRDefault="0055105D" w:rsidP="0055105D">
      <w:pPr>
        <w:pStyle w:val="a4"/>
        <w:numPr>
          <w:ilvl w:val="0"/>
          <w:numId w:val="4"/>
        </w:numPr>
        <w:rPr>
          <w:rFonts w:ascii="Times New Roman" w:hAnsi="Times New Roman" w:cs="Times New Roman"/>
          <w:b/>
          <w:sz w:val="24"/>
          <w:szCs w:val="24"/>
        </w:rPr>
      </w:pPr>
      <w:r>
        <w:rPr>
          <w:rFonts w:ascii="Times New Roman" w:hAnsi="Times New Roman" w:cs="Times New Roman"/>
          <w:b/>
          <w:sz w:val="24"/>
          <w:szCs w:val="24"/>
        </w:rPr>
        <w:t>Организационный момент.</w:t>
      </w:r>
    </w:p>
    <w:p w:rsidR="0055105D" w:rsidRDefault="0055105D" w:rsidP="0055105D">
      <w:pPr>
        <w:pStyle w:val="a4"/>
        <w:numPr>
          <w:ilvl w:val="0"/>
          <w:numId w:val="4"/>
        </w:numPr>
        <w:rPr>
          <w:rFonts w:ascii="Times New Roman" w:hAnsi="Times New Roman" w:cs="Times New Roman"/>
          <w:b/>
          <w:sz w:val="24"/>
          <w:szCs w:val="24"/>
        </w:rPr>
      </w:pPr>
      <w:r>
        <w:rPr>
          <w:rFonts w:ascii="Times New Roman" w:hAnsi="Times New Roman" w:cs="Times New Roman"/>
          <w:b/>
          <w:sz w:val="24"/>
          <w:szCs w:val="24"/>
        </w:rPr>
        <w:t>Постановка учебной задачи.</w:t>
      </w:r>
    </w:p>
    <w:p w:rsidR="0055105D" w:rsidRDefault="00E52E49" w:rsidP="0055105D">
      <w:pPr>
        <w:rPr>
          <w:rFonts w:ascii="Times New Roman" w:hAnsi="Times New Roman" w:cs="Times New Roman"/>
          <w:sz w:val="24"/>
          <w:szCs w:val="24"/>
        </w:rPr>
      </w:pPr>
      <w:r>
        <w:rPr>
          <w:rFonts w:ascii="Times New Roman" w:hAnsi="Times New Roman" w:cs="Times New Roman"/>
          <w:sz w:val="24"/>
          <w:szCs w:val="24"/>
        </w:rPr>
        <w:t>Урок начинается с рассматривания страницы и толкования пословицы «наблюдай, да примечай».</w:t>
      </w:r>
    </w:p>
    <w:p w:rsidR="00E52E49" w:rsidRDefault="00E52E49" w:rsidP="0055105D">
      <w:pPr>
        <w:rPr>
          <w:rFonts w:ascii="Times New Roman" w:hAnsi="Times New Roman" w:cs="Times New Roman"/>
          <w:sz w:val="24"/>
          <w:szCs w:val="24"/>
        </w:rPr>
      </w:pPr>
      <w:r>
        <w:rPr>
          <w:rFonts w:ascii="Times New Roman" w:hAnsi="Times New Roman" w:cs="Times New Roman"/>
          <w:sz w:val="24"/>
          <w:szCs w:val="24"/>
        </w:rPr>
        <w:t>Детям предлагается сформулировать тему урока и УЗ, исходя из темы.</w:t>
      </w:r>
    </w:p>
    <w:p w:rsidR="00E52E49" w:rsidRDefault="00E52E49" w:rsidP="0055105D">
      <w:pPr>
        <w:rPr>
          <w:rFonts w:ascii="Times New Roman" w:hAnsi="Times New Roman" w:cs="Times New Roman"/>
          <w:b/>
          <w:i/>
          <w:sz w:val="24"/>
          <w:szCs w:val="24"/>
        </w:rPr>
      </w:pPr>
      <w:r>
        <w:rPr>
          <w:rFonts w:ascii="Times New Roman" w:hAnsi="Times New Roman" w:cs="Times New Roman"/>
          <w:b/>
          <w:sz w:val="24"/>
          <w:szCs w:val="24"/>
        </w:rPr>
        <w:t xml:space="preserve">Тема урока: </w:t>
      </w:r>
      <w:r>
        <w:rPr>
          <w:rFonts w:ascii="Times New Roman" w:hAnsi="Times New Roman" w:cs="Times New Roman"/>
          <w:b/>
          <w:i/>
          <w:sz w:val="24"/>
          <w:szCs w:val="24"/>
        </w:rPr>
        <w:t>Сочинение по наблюдениям.</w:t>
      </w:r>
    </w:p>
    <w:p w:rsidR="00E52E49" w:rsidRDefault="00E52E49" w:rsidP="0055105D">
      <w:pPr>
        <w:rPr>
          <w:rFonts w:ascii="Times New Roman" w:hAnsi="Times New Roman" w:cs="Times New Roman"/>
          <w:b/>
          <w:i/>
          <w:sz w:val="24"/>
          <w:szCs w:val="24"/>
        </w:rPr>
      </w:pPr>
      <w:r>
        <w:rPr>
          <w:rFonts w:ascii="Times New Roman" w:hAnsi="Times New Roman" w:cs="Times New Roman"/>
          <w:b/>
          <w:sz w:val="24"/>
          <w:szCs w:val="24"/>
        </w:rPr>
        <w:t xml:space="preserve">УЗ: </w:t>
      </w:r>
      <w:r>
        <w:rPr>
          <w:rFonts w:ascii="Times New Roman" w:hAnsi="Times New Roman" w:cs="Times New Roman"/>
          <w:b/>
          <w:i/>
          <w:sz w:val="24"/>
          <w:szCs w:val="24"/>
        </w:rPr>
        <w:t>Учусь писать сочинение по наблюдениям.</w:t>
      </w:r>
    </w:p>
    <w:p w:rsidR="00E52E49" w:rsidRDefault="00E52E49" w:rsidP="00E52E49">
      <w:pPr>
        <w:pStyle w:val="a4"/>
        <w:numPr>
          <w:ilvl w:val="0"/>
          <w:numId w:val="4"/>
        </w:numPr>
        <w:rPr>
          <w:rFonts w:ascii="Times New Roman" w:hAnsi="Times New Roman" w:cs="Times New Roman"/>
          <w:b/>
          <w:sz w:val="24"/>
          <w:szCs w:val="24"/>
        </w:rPr>
      </w:pPr>
      <w:r>
        <w:rPr>
          <w:rFonts w:ascii="Times New Roman" w:hAnsi="Times New Roman" w:cs="Times New Roman"/>
          <w:b/>
          <w:sz w:val="24"/>
          <w:szCs w:val="24"/>
        </w:rPr>
        <w:t>Воспроизведение алгоритма.</w:t>
      </w:r>
    </w:p>
    <w:p w:rsidR="00E52E49" w:rsidRDefault="00E52E49" w:rsidP="00E52E49">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 На какие вопросы необходимо ответить, прежде чем писать сочинение?</w:t>
      </w:r>
    </w:p>
    <w:p w:rsidR="00E52E49" w:rsidRDefault="00EA3C30" w:rsidP="00E52E49">
      <w:pPr>
        <w:rPr>
          <w:rFonts w:ascii="Times New Roman" w:hAnsi="Times New Roman" w:cs="Times New Roman"/>
          <w:i/>
          <w:sz w:val="24"/>
          <w:szCs w:val="24"/>
        </w:rPr>
      </w:pPr>
      <w:r>
        <w:rPr>
          <w:rFonts w:ascii="Times New Roman" w:hAnsi="Times New Roman" w:cs="Times New Roman"/>
          <w:sz w:val="24"/>
          <w:szCs w:val="24"/>
        </w:rPr>
        <w:t xml:space="preserve">Дети называют вопросы, учитель записывает их на доске </w:t>
      </w:r>
      <w:r>
        <w:rPr>
          <w:rFonts w:ascii="Times New Roman" w:hAnsi="Times New Roman" w:cs="Times New Roman"/>
          <w:i/>
          <w:sz w:val="24"/>
          <w:szCs w:val="24"/>
        </w:rPr>
        <w:t>(такой приём позволит выйти на воспроизведение алгоритма).</w:t>
      </w:r>
    </w:p>
    <w:p w:rsidR="00EA3C30" w:rsidRDefault="00EA3C30" w:rsidP="00E52E49">
      <w:pPr>
        <w:rPr>
          <w:rFonts w:ascii="Times New Roman" w:hAnsi="Times New Roman" w:cs="Times New Roman"/>
          <w:sz w:val="24"/>
          <w:szCs w:val="24"/>
        </w:rPr>
      </w:pPr>
      <w:r>
        <w:rPr>
          <w:rFonts w:ascii="Times New Roman" w:hAnsi="Times New Roman" w:cs="Times New Roman"/>
          <w:sz w:val="24"/>
          <w:szCs w:val="24"/>
        </w:rPr>
        <w:t>Вопросы необходимо записывать по мере их поступления, а не выборочно. Варианты возможных вопросов:</w:t>
      </w:r>
    </w:p>
    <w:p w:rsidR="00EA3C30" w:rsidRDefault="00EA3C30" w:rsidP="00E52E49">
      <w:pPr>
        <w:rPr>
          <w:rFonts w:ascii="Times New Roman" w:hAnsi="Times New Roman" w:cs="Times New Roman"/>
          <w:i/>
          <w:sz w:val="24"/>
          <w:szCs w:val="24"/>
        </w:rPr>
      </w:pPr>
      <w:r>
        <w:rPr>
          <w:rFonts w:ascii="Times New Roman" w:hAnsi="Times New Roman" w:cs="Times New Roman"/>
          <w:i/>
          <w:sz w:val="24"/>
          <w:szCs w:val="24"/>
        </w:rPr>
        <w:t>- Какая тема? О чем буду писать?</w:t>
      </w:r>
    </w:p>
    <w:p w:rsidR="00EA3C30" w:rsidRDefault="00EA3C30" w:rsidP="00E52E49">
      <w:pPr>
        <w:rPr>
          <w:rFonts w:ascii="Times New Roman" w:hAnsi="Times New Roman" w:cs="Times New Roman"/>
          <w:i/>
          <w:sz w:val="24"/>
          <w:szCs w:val="24"/>
        </w:rPr>
      </w:pPr>
      <w:r>
        <w:rPr>
          <w:rFonts w:ascii="Times New Roman" w:hAnsi="Times New Roman" w:cs="Times New Roman"/>
          <w:i/>
          <w:sz w:val="24"/>
          <w:szCs w:val="24"/>
        </w:rPr>
        <w:t>- Какую цель хочу выразить в своем сочинении?</w:t>
      </w:r>
    </w:p>
    <w:p w:rsidR="00EA3C30" w:rsidRDefault="00EA3C30" w:rsidP="00E52E49">
      <w:pPr>
        <w:rPr>
          <w:rFonts w:ascii="Times New Roman" w:hAnsi="Times New Roman" w:cs="Times New Roman"/>
          <w:i/>
          <w:sz w:val="24"/>
          <w:szCs w:val="24"/>
        </w:rPr>
      </w:pPr>
      <w:r>
        <w:rPr>
          <w:rFonts w:ascii="Times New Roman" w:hAnsi="Times New Roman" w:cs="Times New Roman"/>
          <w:i/>
          <w:sz w:val="24"/>
          <w:szCs w:val="24"/>
        </w:rPr>
        <w:t>- Зачем буду писать? Что хочу рассказать?</w:t>
      </w:r>
    </w:p>
    <w:p w:rsidR="00EA3C30" w:rsidRDefault="00EA3C30" w:rsidP="00E52E49">
      <w:pPr>
        <w:rPr>
          <w:rFonts w:ascii="Times New Roman" w:hAnsi="Times New Roman" w:cs="Times New Roman"/>
          <w:i/>
          <w:sz w:val="24"/>
          <w:szCs w:val="24"/>
        </w:rPr>
      </w:pPr>
      <w:r>
        <w:rPr>
          <w:rFonts w:ascii="Times New Roman" w:hAnsi="Times New Roman" w:cs="Times New Roman"/>
          <w:i/>
          <w:sz w:val="24"/>
          <w:szCs w:val="24"/>
        </w:rPr>
        <w:t>- Какие слова потребуются, чтобы раскрыть тему и цель?</w:t>
      </w:r>
    </w:p>
    <w:p w:rsidR="00EA3C30" w:rsidRPr="00EA3C30" w:rsidRDefault="00EA3C30" w:rsidP="00E52E49">
      <w:pPr>
        <w:rPr>
          <w:rFonts w:ascii="Times New Roman" w:hAnsi="Times New Roman" w:cs="Times New Roman"/>
          <w:i/>
          <w:sz w:val="24"/>
          <w:szCs w:val="24"/>
        </w:rPr>
      </w:pPr>
      <w:r>
        <w:rPr>
          <w:rFonts w:ascii="Times New Roman" w:hAnsi="Times New Roman" w:cs="Times New Roman"/>
          <w:i/>
          <w:sz w:val="24"/>
          <w:szCs w:val="24"/>
        </w:rPr>
        <w:t>- Какой текст буду создавать?</w:t>
      </w:r>
    </w:p>
    <w:p w:rsidR="00E52E49" w:rsidRDefault="00EA3C30" w:rsidP="00E52E49">
      <w:pPr>
        <w:rPr>
          <w:rFonts w:ascii="Times New Roman" w:hAnsi="Times New Roman" w:cs="Times New Roman"/>
          <w:i/>
          <w:sz w:val="24"/>
          <w:szCs w:val="24"/>
        </w:rPr>
      </w:pPr>
      <w:r w:rsidRPr="00EA3C30">
        <w:rPr>
          <w:rFonts w:ascii="Times New Roman" w:hAnsi="Times New Roman" w:cs="Times New Roman"/>
          <w:i/>
          <w:sz w:val="24"/>
          <w:szCs w:val="24"/>
        </w:rPr>
        <w:t>- В какой последовательности буду выражать свои мысли и чувства?</w:t>
      </w:r>
    </w:p>
    <w:p w:rsidR="000027C7" w:rsidRDefault="000027C7" w:rsidP="00E52E49">
      <w:pPr>
        <w:rPr>
          <w:rFonts w:ascii="Times New Roman" w:hAnsi="Times New Roman" w:cs="Times New Roman"/>
          <w:sz w:val="24"/>
          <w:szCs w:val="24"/>
        </w:rPr>
      </w:pPr>
      <w:r>
        <w:rPr>
          <w:rFonts w:ascii="Times New Roman" w:hAnsi="Times New Roman" w:cs="Times New Roman"/>
          <w:sz w:val="24"/>
          <w:szCs w:val="24"/>
        </w:rPr>
        <w:t>На основании поставленных вопросов, воспроизводится алгоритм написания сочинения.</w:t>
      </w:r>
    </w:p>
    <w:p w:rsidR="000027C7" w:rsidRDefault="000027C7" w:rsidP="00E52E49">
      <w:pPr>
        <w:rPr>
          <w:rFonts w:ascii="Times New Roman" w:hAnsi="Times New Roman" w:cs="Times New Roman"/>
          <w:b/>
          <w:sz w:val="24"/>
          <w:szCs w:val="24"/>
        </w:rPr>
      </w:pPr>
      <w:r>
        <w:rPr>
          <w:rFonts w:ascii="Times New Roman" w:hAnsi="Times New Roman" w:cs="Times New Roman"/>
          <w:b/>
          <w:sz w:val="24"/>
          <w:szCs w:val="24"/>
        </w:rPr>
        <w:t>1.Выбираю тему.           1.  Тема – о чём?</w:t>
      </w:r>
    </w:p>
    <w:p w:rsidR="000027C7" w:rsidRDefault="000027C7" w:rsidP="00E52E49">
      <w:pPr>
        <w:rPr>
          <w:rFonts w:ascii="Times New Roman" w:hAnsi="Times New Roman" w:cs="Times New Roman"/>
          <w:b/>
          <w:sz w:val="24"/>
          <w:szCs w:val="24"/>
        </w:rPr>
      </w:pPr>
      <w:r>
        <w:rPr>
          <w:rFonts w:ascii="Times New Roman" w:hAnsi="Times New Roman" w:cs="Times New Roman"/>
          <w:b/>
          <w:sz w:val="24"/>
          <w:szCs w:val="24"/>
        </w:rPr>
        <w:t>2.Ставлю цель.               2.Цель.</w:t>
      </w:r>
    </w:p>
    <w:p w:rsidR="000027C7" w:rsidRDefault="000027C7" w:rsidP="00E52E49">
      <w:pPr>
        <w:rPr>
          <w:rFonts w:ascii="Times New Roman" w:hAnsi="Times New Roman" w:cs="Times New Roman"/>
          <w:b/>
          <w:sz w:val="24"/>
          <w:szCs w:val="24"/>
        </w:rPr>
      </w:pPr>
      <w:r>
        <w:rPr>
          <w:rFonts w:ascii="Times New Roman" w:hAnsi="Times New Roman" w:cs="Times New Roman"/>
          <w:b/>
          <w:sz w:val="24"/>
          <w:szCs w:val="24"/>
        </w:rPr>
        <w:t>3.Отбираю словарь.        3.Словарь.</w:t>
      </w:r>
    </w:p>
    <w:p w:rsidR="000027C7" w:rsidRDefault="000027C7" w:rsidP="00E52E49">
      <w:pPr>
        <w:rPr>
          <w:rFonts w:ascii="Times New Roman" w:hAnsi="Times New Roman" w:cs="Times New Roman"/>
          <w:b/>
          <w:sz w:val="24"/>
          <w:szCs w:val="24"/>
        </w:rPr>
      </w:pPr>
      <w:r>
        <w:rPr>
          <w:rFonts w:ascii="Times New Roman" w:hAnsi="Times New Roman" w:cs="Times New Roman"/>
          <w:b/>
          <w:sz w:val="24"/>
          <w:szCs w:val="24"/>
        </w:rPr>
        <w:lastRenderedPageBreak/>
        <w:t>4.Рассказываю.               4.Рассказываю.</w:t>
      </w:r>
    </w:p>
    <w:p w:rsidR="000027C7" w:rsidRDefault="000027C7" w:rsidP="00E52E49">
      <w:pPr>
        <w:rPr>
          <w:rFonts w:ascii="Times New Roman" w:hAnsi="Times New Roman" w:cs="Times New Roman"/>
          <w:b/>
          <w:sz w:val="24"/>
          <w:szCs w:val="24"/>
        </w:rPr>
      </w:pPr>
      <w:r>
        <w:rPr>
          <w:rFonts w:ascii="Times New Roman" w:hAnsi="Times New Roman" w:cs="Times New Roman"/>
          <w:b/>
          <w:sz w:val="24"/>
          <w:szCs w:val="24"/>
        </w:rPr>
        <w:t>5.Пишу.                             5.Пишу.</w:t>
      </w:r>
    </w:p>
    <w:p w:rsidR="000027C7" w:rsidRDefault="000027C7" w:rsidP="00E52E49">
      <w:pPr>
        <w:rPr>
          <w:rFonts w:ascii="Times New Roman" w:hAnsi="Times New Roman" w:cs="Times New Roman"/>
          <w:b/>
          <w:sz w:val="24"/>
          <w:szCs w:val="24"/>
        </w:rPr>
      </w:pPr>
      <w:r>
        <w:rPr>
          <w:rFonts w:ascii="Times New Roman" w:hAnsi="Times New Roman" w:cs="Times New Roman"/>
          <w:b/>
          <w:sz w:val="24"/>
          <w:szCs w:val="24"/>
        </w:rPr>
        <w:t>6.Проверяю.                     6.Проверяю.</w:t>
      </w:r>
    </w:p>
    <w:p w:rsidR="000027C7" w:rsidRDefault="000027C7" w:rsidP="00E52E49">
      <w:pPr>
        <w:rPr>
          <w:rFonts w:ascii="Times New Roman" w:hAnsi="Times New Roman" w:cs="Times New Roman"/>
          <w:b/>
          <w:sz w:val="24"/>
          <w:szCs w:val="24"/>
        </w:rPr>
      </w:pPr>
    </w:p>
    <w:p w:rsidR="000027C7" w:rsidRDefault="000027C7" w:rsidP="00E52E49">
      <w:pPr>
        <w:rPr>
          <w:rFonts w:ascii="Times New Roman" w:hAnsi="Times New Roman" w:cs="Times New Roman"/>
          <w:b/>
          <w:sz w:val="24"/>
          <w:szCs w:val="24"/>
        </w:rPr>
      </w:pPr>
    </w:p>
    <w:p w:rsidR="000027C7" w:rsidRDefault="000027C7" w:rsidP="00E52E49">
      <w:pPr>
        <w:rPr>
          <w:rFonts w:ascii="Times New Roman" w:hAnsi="Times New Roman" w:cs="Times New Roman"/>
          <w:b/>
          <w:sz w:val="24"/>
          <w:szCs w:val="24"/>
        </w:rPr>
      </w:pPr>
    </w:p>
    <w:p w:rsidR="000027C7" w:rsidRDefault="000027C7" w:rsidP="000027C7">
      <w:pPr>
        <w:pStyle w:val="a4"/>
        <w:numPr>
          <w:ilvl w:val="0"/>
          <w:numId w:val="4"/>
        </w:numPr>
        <w:rPr>
          <w:rFonts w:ascii="Times New Roman" w:hAnsi="Times New Roman" w:cs="Times New Roman"/>
          <w:b/>
          <w:sz w:val="24"/>
          <w:szCs w:val="24"/>
        </w:rPr>
      </w:pPr>
      <w:r>
        <w:rPr>
          <w:rFonts w:ascii="Times New Roman" w:hAnsi="Times New Roman" w:cs="Times New Roman"/>
          <w:b/>
          <w:sz w:val="24"/>
          <w:szCs w:val="24"/>
        </w:rPr>
        <w:t>Обсуждение темы сочинения:</w:t>
      </w:r>
    </w:p>
    <w:p w:rsidR="000027C7" w:rsidRPr="000D7267" w:rsidRDefault="000027C7" w:rsidP="000027C7">
      <w:pPr>
        <w:rPr>
          <w:rFonts w:ascii="Times New Roman" w:hAnsi="Times New Roman" w:cs="Times New Roman"/>
          <w:sz w:val="24"/>
          <w:szCs w:val="24"/>
        </w:rPr>
      </w:pPr>
      <w:proofErr w:type="gramStart"/>
      <w:r w:rsidRPr="000D7267">
        <w:rPr>
          <w:rFonts w:ascii="Times New Roman" w:hAnsi="Times New Roman" w:cs="Times New Roman"/>
          <w:b/>
          <w:sz w:val="24"/>
          <w:szCs w:val="24"/>
        </w:rPr>
        <w:t>(</w:t>
      </w:r>
      <w:r w:rsidRPr="000D7267">
        <w:rPr>
          <w:rFonts w:ascii="Times New Roman" w:hAnsi="Times New Roman" w:cs="Times New Roman"/>
          <w:sz w:val="24"/>
          <w:szCs w:val="24"/>
        </w:rPr>
        <w:t>На данном уроке тема сочинения не представлена и это не случайно, поскольку одной из целей урока является обучение детей определению границ темы сочинения.</w:t>
      </w:r>
      <w:proofErr w:type="gramEnd"/>
      <w:r w:rsidRPr="000D7267">
        <w:rPr>
          <w:rFonts w:ascii="Times New Roman" w:hAnsi="Times New Roman" w:cs="Times New Roman"/>
          <w:sz w:val="24"/>
          <w:szCs w:val="24"/>
        </w:rPr>
        <w:t xml:space="preserve"> </w:t>
      </w:r>
      <w:proofErr w:type="gramStart"/>
      <w:r w:rsidRPr="000D7267">
        <w:rPr>
          <w:rFonts w:ascii="Times New Roman" w:hAnsi="Times New Roman" w:cs="Times New Roman"/>
          <w:sz w:val="24"/>
          <w:szCs w:val="24"/>
        </w:rPr>
        <w:t xml:space="preserve">Сформулировать тему сочинения помогут предметные картинки, расположенные в определённой последовательности: рябина в зеленом уборе  с белыми шапочками цветов, в красно-желтом наряде с ярко-красными гроздьями ягод и обнаженная с </w:t>
      </w:r>
      <w:r w:rsidR="00C43F4C" w:rsidRPr="000D7267">
        <w:rPr>
          <w:rFonts w:ascii="Times New Roman" w:hAnsi="Times New Roman" w:cs="Times New Roman"/>
          <w:sz w:val="24"/>
          <w:szCs w:val="24"/>
        </w:rPr>
        <w:t>багровыми гроздьями ягод).</w:t>
      </w:r>
      <w:proofErr w:type="gramEnd"/>
    </w:p>
    <w:p w:rsidR="00C43F4C" w:rsidRDefault="00C43F4C" w:rsidP="000027C7">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Какова тема сегодняшнего сочинения?</w:t>
      </w:r>
    </w:p>
    <w:p w:rsidR="00C43F4C" w:rsidRDefault="00C43F4C" w:rsidP="000027C7">
      <w:pPr>
        <w:rPr>
          <w:rFonts w:ascii="Times New Roman" w:hAnsi="Times New Roman" w:cs="Times New Roman"/>
          <w:sz w:val="24"/>
          <w:szCs w:val="24"/>
        </w:rPr>
      </w:pPr>
      <w:proofErr w:type="spellStart"/>
      <w:r>
        <w:rPr>
          <w:rFonts w:ascii="Times New Roman" w:hAnsi="Times New Roman" w:cs="Times New Roman"/>
          <w:sz w:val="24"/>
          <w:szCs w:val="24"/>
        </w:rPr>
        <w:t>Учашиеся</w:t>
      </w:r>
      <w:proofErr w:type="spellEnd"/>
      <w:r>
        <w:rPr>
          <w:rFonts w:ascii="Times New Roman" w:hAnsi="Times New Roman" w:cs="Times New Roman"/>
          <w:sz w:val="24"/>
          <w:szCs w:val="24"/>
        </w:rPr>
        <w:t xml:space="preserve"> могут назвать различные темы: «Осенняя рябина», «Наряд рябины осенью», «Рябина осенью».</w:t>
      </w:r>
    </w:p>
    <w:p w:rsidR="00C43F4C" w:rsidRPr="000D7267" w:rsidRDefault="00C43F4C" w:rsidP="000027C7">
      <w:pPr>
        <w:rPr>
          <w:rFonts w:ascii="Times New Roman" w:hAnsi="Times New Roman" w:cs="Times New Roman"/>
          <w:b/>
          <w:i/>
          <w:sz w:val="24"/>
          <w:szCs w:val="24"/>
        </w:rPr>
      </w:pPr>
      <w:r>
        <w:rPr>
          <w:rFonts w:ascii="Times New Roman" w:hAnsi="Times New Roman" w:cs="Times New Roman"/>
          <w:sz w:val="24"/>
          <w:szCs w:val="24"/>
        </w:rPr>
        <w:t xml:space="preserve">Предложенные темы вполне возможны для сочинения, но ориентируясь на пословицу, на материалы экскурсии, на картинки и особенно их последовательность, нужно подвести детей к теме </w:t>
      </w:r>
      <w:r w:rsidRPr="000D7267">
        <w:rPr>
          <w:rFonts w:ascii="Times New Roman" w:hAnsi="Times New Roman" w:cs="Times New Roman"/>
          <w:b/>
          <w:i/>
          <w:sz w:val="24"/>
          <w:szCs w:val="24"/>
        </w:rPr>
        <w:t>«Прощание с нарядом».</w:t>
      </w:r>
    </w:p>
    <w:p w:rsidR="000C1F34" w:rsidRDefault="000C1F34" w:rsidP="000C1F34">
      <w:pPr>
        <w:rPr>
          <w:rFonts w:ascii="Times New Roman" w:hAnsi="Times New Roman" w:cs="Times New Roman"/>
          <w:sz w:val="24"/>
          <w:szCs w:val="24"/>
        </w:rPr>
      </w:pPr>
      <w:proofErr w:type="spellStart"/>
      <w:r>
        <w:rPr>
          <w:rFonts w:ascii="Times New Roman" w:hAnsi="Times New Roman" w:cs="Times New Roman"/>
          <w:sz w:val="24"/>
          <w:szCs w:val="24"/>
        </w:rPr>
        <w:t>У</w:t>
      </w:r>
      <w:proofErr w:type="gramStart"/>
      <w:r>
        <w:rPr>
          <w:rFonts w:ascii="Times New Roman" w:hAnsi="Times New Roman" w:cs="Times New Roman"/>
          <w:sz w:val="24"/>
          <w:szCs w:val="24"/>
        </w:rPr>
        <w:t>ч</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О чём может идти рассказ по этой теме? </w:t>
      </w:r>
    </w:p>
    <w:p w:rsidR="000C1F34" w:rsidRDefault="000C1F34" w:rsidP="000C1F34">
      <w:pPr>
        <w:rPr>
          <w:rFonts w:ascii="Times New Roman" w:hAnsi="Times New Roman" w:cs="Times New Roman"/>
          <w:sz w:val="24"/>
          <w:szCs w:val="24"/>
        </w:rPr>
      </w:pPr>
      <w:r>
        <w:rPr>
          <w:rFonts w:ascii="Times New Roman" w:hAnsi="Times New Roman" w:cs="Times New Roman"/>
          <w:sz w:val="24"/>
          <w:szCs w:val="24"/>
        </w:rPr>
        <w:t xml:space="preserve">( О том, как рябина постепенно меняла свой наряд: от зелёного – </w:t>
      </w:r>
      <w:proofErr w:type="gramStart"/>
      <w:r>
        <w:rPr>
          <w:rFonts w:ascii="Times New Roman" w:hAnsi="Times New Roman" w:cs="Times New Roman"/>
          <w:sz w:val="24"/>
          <w:szCs w:val="24"/>
        </w:rPr>
        <w:t>желто-красному</w:t>
      </w:r>
      <w:proofErr w:type="gramEnd"/>
      <w:r>
        <w:rPr>
          <w:rFonts w:ascii="Times New Roman" w:hAnsi="Times New Roman" w:cs="Times New Roman"/>
          <w:sz w:val="24"/>
          <w:szCs w:val="24"/>
        </w:rPr>
        <w:t xml:space="preserve"> – коричнево-серому).</w:t>
      </w:r>
    </w:p>
    <w:p w:rsidR="000C1F34" w:rsidRDefault="000C1F34" w:rsidP="000C1F34">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Какую задачу следует решить в сочинении по этой теме?</w:t>
      </w:r>
    </w:p>
    <w:p w:rsidR="00C43F4C" w:rsidRDefault="000C1F34" w:rsidP="000027C7">
      <w:pPr>
        <w:rPr>
          <w:rFonts w:ascii="Times New Roman" w:hAnsi="Times New Roman" w:cs="Times New Roman"/>
          <w:sz w:val="24"/>
          <w:szCs w:val="24"/>
        </w:rPr>
      </w:pPr>
      <w:r>
        <w:rPr>
          <w:rFonts w:ascii="Times New Roman" w:hAnsi="Times New Roman" w:cs="Times New Roman"/>
          <w:sz w:val="24"/>
          <w:szCs w:val="24"/>
        </w:rPr>
        <w:t>(Выразить чувства, переживания в связи с изменением наряда рябины).</w:t>
      </w:r>
    </w:p>
    <w:p w:rsidR="000C1F34" w:rsidRDefault="000C1F34" w:rsidP="000027C7">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А кто может выражать свои чувства, переживания в сочинении?</w:t>
      </w:r>
    </w:p>
    <w:p w:rsidR="000C1F34" w:rsidRDefault="000C1F34" w:rsidP="000027C7">
      <w:pPr>
        <w:rPr>
          <w:rFonts w:ascii="Times New Roman" w:hAnsi="Times New Roman" w:cs="Times New Roman"/>
          <w:sz w:val="24"/>
          <w:szCs w:val="24"/>
        </w:rPr>
      </w:pPr>
      <w:proofErr w:type="gramStart"/>
      <w:r>
        <w:rPr>
          <w:rFonts w:ascii="Times New Roman" w:hAnsi="Times New Roman" w:cs="Times New Roman"/>
          <w:sz w:val="24"/>
          <w:szCs w:val="24"/>
        </w:rPr>
        <w:t>(Этот вопрос очень важен с точки зрения выбора сюжета</w:t>
      </w:r>
      <w:r w:rsidR="00472AE7">
        <w:rPr>
          <w:rFonts w:ascii="Times New Roman" w:hAnsi="Times New Roman" w:cs="Times New Roman"/>
          <w:sz w:val="24"/>
          <w:szCs w:val="24"/>
        </w:rPr>
        <w:t xml:space="preserve"> сочинения, цели, лексики, стиля, так как построение текста предполагает выражение авторской позиции.</w:t>
      </w:r>
      <w:proofErr w:type="gramEnd"/>
      <w:r w:rsidR="00472AE7">
        <w:rPr>
          <w:rFonts w:ascii="Times New Roman" w:hAnsi="Times New Roman" w:cs="Times New Roman"/>
          <w:sz w:val="24"/>
          <w:szCs w:val="24"/>
        </w:rPr>
        <w:t xml:space="preserve"> </w:t>
      </w:r>
      <w:proofErr w:type="gramStart"/>
      <w:r w:rsidR="00472AE7">
        <w:rPr>
          <w:rFonts w:ascii="Times New Roman" w:hAnsi="Times New Roman" w:cs="Times New Roman"/>
          <w:sz w:val="24"/>
          <w:szCs w:val="24"/>
        </w:rPr>
        <w:t>Таким образом, ученики определяют автора сочинения).</w:t>
      </w:r>
      <w:proofErr w:type="gramEnd"/>
    </w:p>
    <w:p w:rsidR="00472AE7" w:rsidRDefault="00472AE7" w:rsidP="000027C7">
      <w:pPr>
        <w:rPr>
          <w:rFonts w:ascii="Times New Roman" w:hAnsi="Times New Roman" w:cs="Times New Roman"/>
          <w:sz w:val="24"/>
          <w:szCs w:val="24"/>
        </w:rPr>
      </w:pPr>
      <w:r>
        <w:rPr>
          <w:rFonts w:ascii="Times New Roman" w:hAnsi="Times New Roman" w:cs="Times New Roman"/>
          <w:sz w:val="24"/>
          <w:szCs w:val="24"/>
        </w:rPr>
        <w:t>На доске появляется следующая запись:</w:t>
      </w:r>
    </w:p>
    <w:p w:rsidR="00472AE7" w:rsidRDefault="00472AE7" w:rsidP="00472AE7">
      <w:pPr>
        <w:jc w:val="center"/>
        <w:rPr>
          <w:rFonts w:ascii="Times New Roman" w:hAnsi="Times New Roman" w:cs="Times New Roman"/>
          <w:b/>
          <w:i/>
          <w:sz w:val="24"/>
          <w:szCs w:val="24"/>
        </w:rPr>
      </w:pPr>
      <w:r>
        <w:rPr>
          <w:rFonts w:ascii="Times New Roman" w:hAnsi="Times New Roman" w:cs="Times New Roman"/>
          <w:b/>
          <w:i/>
          <w:sz w:val="24"/>
          <w:szCs w:val="24"/>
        </w:rPr>
        <w:t>Прощание с нарядом</w:t>
      </w:r>
    </w:p>
    <w:p w:rsidR="00472AE7" w:rsidRDefault="00472AE7" w:rsidP="00472AE7">
      <w:pPr>
        <w:rPr>
          <w:rFonts w:ascii="Times New Roman" w:hAnsi="Times New Roman" w:cs="Times New Roman"/>
          <w:b/>
          <w:i/>
          <w:sz w:val="24"/>
          <w:szCs w:val="24"/>
        </w:rPr>
      </w:pPr>
      <w:r>
        <w:rPr>
          <w:rFonts w:ascii="Times New Roman" w:hAnsi="Times New Roman" w:cs="Times New Roman"/>
          <w:b/>
          <w:i/>
          <w:sz w:val="24"/>
          <w:szCs w:val="24"/>
        </w:rPr>
        <w:t xml:space="preserve">                                       рассказ           </w:t>
      </w:r>
      <w:proofErr w:type="spellStart"/>
      <w:proofErr w:type="gramStart"/>
      <w:r>
        <w:rPr>
          <w:rFonts w:ascii="Times New Roman" w:hAnsi="Times New Roman" w:cs="Times New Roman"/>
          <w:b/>
          <w:i/>
          <w:sz w:val="24"/>
          <w:szCs w:val="24"/>
        </w:rPr>
        <w:t>рассказ</w:t>
      </w:r>
      <w:proofErr w:type="spellEnd"/>
      <w:proofErr w:type="gramEnd"/>
      <w:r>
        <w:rPr>
          <w:rFonts w:ascii="Times New Roman" w:hAnsi="Times New Roman" w:cs="Times New Roman"/>
          <w:b/>
          <w:i/>
          <w:sz w:val="24"/>
          <w:szCs w:val="24"/>
        </w:rPr>
        <w:t xml:space="preserve">             </w:t>
      </w:r>
      <w:proofErr w:type="spellStart"/>
      <w:r>
        <w:rPr>
          <w:rFonts w:ascii="Times New Roman" w:hAnsi="Times New Roman" w:cs="Times New Roman"/>
          <w:b/>
          <w:i/>
          <w:sz w:val="24"/>
          <w:szCs w:val="24"/>
        </w:rPr>
        <w:t>рассказ</w:t>
      </w:r>
      <w:proofErr w:type="spellEnd"/>
    </w:p>
    <w:p w:rsidR="00472AE7" w:rsidRDefault="00472AE7" w:rsidP="00472AE7">
      <w:pPr>
        <w:jc w:val="center"/>
        <w:rPr>
          <w:rFonts w:ascii="Times New Roman" w:hAnsi="Times New Roman" w:cs="Times New Roman"/>
          <w:b/>
          <w:i/>
          <w:sz w:val="24"/>
          <w:szCs w:val="24"/>
        </w:rPr>
      </w:pPr>
      <w:r>
        <w:rPr>
          <w:rFonts w:ascii="Times New Roman" w:hAnsi="Times New Roman" w:cs="Times New Roman"/>
          <w:b/>
          <w:i/>
          <w:sz w:val="24"/>
          <w:szCs w:val="24"/>
        </w:rPr>
        <w:t>рябины           наблюдателя    исследователя</w:t>
      </w:r>
    </w:p>
    <w:p w:rsidR="00472AE7" w:rsidRDefault="00472AE7" w:rsidP="00472AE7">
      <w:pPr>
        <w:rPr>
          <w:rFonts w:ascii="Times New Roman" w:hAnsi="Times New Roman" w:cs="Times New Roman"/>
          <w:sz w:val="24"/>
          <w:szCs w:val="24"/>
        </w:rPr>
      </w:pPr>
      <w:r>
        <w:rPr>
          <w:rFonts w:ascii="Times New Roman" w:hAnsi="Times New Roman" w:cs="Times New Roman"/>
          <w:b/>
          <w:i/>
          <w:sz w:val="24"/>
          <w:szCs w:val="24"/>
        </w:rPr>
        <w:lastRenderedPageBreak/>
        <w:t xml:space="preserve">     </w:t>
      </w:r>
      <w:r>
        <w:rPr>
          <w:rFonts w:ascii="Times New Roman" w:hAnsi="Times New Roman" w:cs="Times New Roman"/>
          <w:sz w:val="24"/>
          <w:szCs w:val="24"/>
        </w:rPr>
        <w:t>Коллективно выбирается один из рассказчиков.</w:t>
      </w:r>
    </w:p>
    <w:p w:rsidR="00472AE7" w:rsidRDefault="00B83AAF" w:rsidP="00B83AAF">
      <w:pPr>
        <w:pStyle w:val="a4"/>
        <w:numPr>
          <w:ilvl w:val="0"/>
          <w:numId w:val="4"/>
        </w:numPr>
        <w:rPr>
          <w:rFonts w:ascii="Times New Roman" w:hAnsi="Times New Roman" w:cs="Times New Roman"/>
          <w:b/>
          <w:sz w:val="24"/>
          <w:szCs w:val="24"/>
        </w:rPr>
      </w:pPr>
      <w:r>
        <w:rPr>
          <w:rFonts w:ascii="Times New Roman" w:hAnsi="Times New Roman" w:cs="Times New Roman"/>
          <w:b/>
          <w:sz w:val="24"/>
          <w:szCs w:val="24"/>
        </w:rPr>
        <w:t>Работа по алгоритму.</w:t>
      </w:r>
    </w:p>
    <w:p w:rsidR="00B83AAF" w:rsidRDefault="00B83AAF" w:rsidP="00B83AAF">
      <w:pPr>
        <w:rPr>
          <w:rFonts w:ascii="Times New Roman" w:hAnsi="Times New Roman" w:cs="Times New Roman"/>
          <w:sz w:val="24"/>
          <w:szCs w:val="24"/>
        </w:rPr>
      </w:pPr>
      <w:r>
        <w:rPr>
          <w:rFonts w:ascii="Times New Roman" w:hAnsi="Times New Roman" w:cs="Times New Roman"/>
          <w:sz w:val="24"/>
          <w:szCs w:val="24"/>
        </w:rPr>
        <w:t>В дальнейшем предлагается работа по второму варианту (рассказ наблюдателя)</w:t>
      </w:r>
      <w:r w:rsidR="00261EAD">
        <w:rPr>
          <w:rFonts w:ascii="Times New Roman" w:hAnsi="Times New Roman" w:cs="Times New Roman"/>
          <w:sz w:val="24"/>
          <w:szCs w:val="24"/>
        </w:rPr>
        <w:t>.</w:t>
      </w:r>
    </w:p>
    <w:p w:rsidR="00261EAD" w:rsidRDefault="00261EAD" w:rsidP="00B83AAF">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Кому может рассказать наблюдатель о своих переживаниях?</w:t>
      </w:r>
    </w:p>
    <w:p w:rsidR="00261EAD" w:rsidRDefault="00261EAD" w:rsidP="00B83AAF">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Какие чувства будет выражать наблюдатель в своём рассказе?</w:t>
      </w:r>
    </w:p>
    <w:p w:rsidR="00942AC7" w:rsidRDefault="00942AC7" w:rsidP="00B83AAF">
      <w:pPr>
        <w:rPr>
          <w:rFonts w:ascii="Times New Roman" w:hAnsi="Times New Roman" w:cs="Times New Roman"/>
          <w:sz w:val="24"/>
          <w:szCs w:val="24"/>
        </w:rPr>
      </w:pPr>
      <w:r>
        <w:rPr>
          <w:rFonts w:ascii="Times New Roman" w:hAnsi="Times New Roman" w:cs="Times New Roman"/>
          <w:sz w:val="24"/>
          <w:szCs w:val="24"/>
        </w:rPr>
        <w:t>Дети записывают слова, выражающие чувства, под каждой картинкой, ориентируясь на внешний вид и собственное воображение:</w:t>
      </w:r>
    </w:p>
    <w:p w:rsidR="00942AC7" w:rsidRDefault="00942AC7" w:rsidP="00B83AAF">
      <w:pPr>
        <w:rPr>
          <w:rFonts w:ascii="Times New Roman" w:hAnsi="Times New Roman" w:cs="Times New Roman"/>
          <w:b/>
          <w:i/>
          <w:sz w:val="24"/>
          <w:szCs w:val="24"/>
        </w:rPr>
      </w:pPr>
      <w:r>
        <w:rPr>
          <w:rFonts w:ascii="Times New Roman" w:hAnsi="Times New Roman" w:cs="Times New Roman"/>
          <w:b/>
          <w:i/>
          <w:sz w:val="24"/>
          <w:szCs w:val="24"/>
        </w:rPr>
        <w:t>Радости,            гордости,         восхищения,      растерянности,     тревоги,        печали,     боли,         надежды.</w:t>
      </w:r>
    </w:p>
    <w:p w:rsidR="00942AC7" w:rsidRDefault="00942AC7" w:rsidP="00B83AAF">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Какие слова будет использовать наблюдатель в своём рассказе для выражения этих чувств?</w:t>
      </w:r>
    </w:p>
    <w:p w:rsidR="00942AC7" w:rsidRDefault="00942AC7" w:rsidP="00B83AAF">
      <w:pPr>
        <w:rPr>
          <w:rFonts w:ascii="Times New Roman" w:hAnsi="Times New Roman" w:cs="Times New Roman"/>
          <w:sz w:val="24"/>
          <w:szCs w:val="24"/>
        </w:rPr>
      </w:pPr>
      <w:r>
        <w:rPr>
          <w:rFonts w:ascii="Times New Roman" w:hAnsi="Times New Roman" w:cs="Times New Roman"/>
          <w:sz w:val="24"/>
          <w:szCs w:val="24"/>
        </w:rPr>
        <w:t>(Следует обратить внимание детей на выбор слов, отражающих чувства, переживания и задачу рассказчика).</w:t>
      </w:r>
    </w:p>
    <w:p w:rsidR="00942AC7" w:rsidRDefault="00942AC7" w:rsidP="00B83AAF">
      <w:pPr>
        <w:rPr>
          <w:rFonts w:ascii="Times New Roman" w:hAnsi="Times New Roman" w:cs="Times New Roman"/>
          <w:sz w:val="24"/>
          <w:szCs w:val="24"/>
        </w:rPr>
      </w:pPr>
      <w:proofErr w:type="spellStart"/>
      <w:r>
        <w:rPr>
          <w:rFonts w:ascii="Times New Roman" w:hAnsi="Times New Roman" w:cs="Times New Roman"/>
          <w:b/>
          <w:i/>
          <w:sz w:val="24"/>
          <w:szCs w:val="24"/>
        </w:rPr>
        <w:t>Радост</w:t>
      </w:r>
      <w:proofErr w:type="spellEnd"/>
      <w:r>
        <w:rPr>
          <w:rFonts w:ascii="Times New Roman" w:hAnsi="Times New Roman" w:cs="Times New Roman"/>
          <w:b/>
          <w:i/>
          <w:sz w:val="24"/>
          <w:szCs w:val="24"/>
        </w:rPr>
        <w:t xml:space="preserve">, гордость – </w:t>
      </w:r>
      <w:r>
        <w:rPr>
          <w:rFonts w:ascii="Times New Roman" w:hAnsi="Times New Roman" w:cs="Times New Roman"/>
          <w:sz w:val="24"/>
          <w:szCs w:val="24"/>
        </w:rPr>
        <w:t>красивый, зеленый сарафан</w:t>
      </w:r>
      <w:r w:rsidR="00FF465C">
        <w:rPr>
          <w:rFonts w:ascii="Times New Roman" w:hAnsi="Times New Roman" w:cs="Times New Roman"/>
          <w:sz w:val="24"/>
          <w:szCs w:val="24"/>
        </w:rPr>
        <w:t>;</w:t>
      </w:r>
      <w:r>
        <w:rPr>
          <w:rFonts w:ascii="Times New Roman" w:hAnsi="Times New Roman" w:cs="Times New Roman"/>
          <w:sz w:val="24"/>
          <w:szCs w:val="24"/>
        </w:rPr>
        <w:t xml:space="preserve"> </w:t>
      </w:r>
      <w:r w:rsidR="00FF465C">
        <w:rPr>
          <w:rFonts w:ascii="Times New Roman" w:hAnsi="Times New Roman" w:cs="Times New Roman"/>
          <w:sz w:val="24"/>
          <w:szCs w:val="24"/>
        </w:rPr>
        <w:t>изумрудные листочки; белоснежные шапки цветов; прохладная тень в знойный день.</w:t>
      </w:r>
    </w:p>
    <w:p w:rsidR="00FF465C" w:rsidRDefault="00FF465C" w:rsidP="00B83AAF">
      <w:pPr>
        <w:rPr>
          <w:rFonts w:ascii="Times New Roman" w:hAnsi="Times New Roman" w:cs="Times New Roman"/>
          <w:sz w:val="24"/>
          <w:szCs w:val="24"/>
        </w:rPr>
      </w:pPr>
      <w:proofErr w:type="gramStart"/>
      <w:r>
        <w:rPr>
          <w:rFonts w:ascii="Times New Roman" w:hAnsi="Times New Roman" w:cs="Times New Roman"/>
          <w:b/>
          <w:i/>
          <w:sz w:val="24"/>
          <w:szCs w:val="24"/>
        </w:rPr>
        <w:t xml:space="preserve">Восхищение </w:t>
      </w:r>
      <w:r w:rsidR="00D04805">
        <w:rPr>
          <w:rFonts w:ascii="Times New Roman" w:hAnsi="Times New Roman" w:cs="Times New Roman"/>
          <w:b/>
          <w:i/>
          <w:sz w:val="24"/>
          <w:szCs w:val="24"/>
        </w:rPr>
        <w:t>–</w:t>
      </w:r>
      <w:r>
        <w:rPr>
          <w:rFonts w:ascii="Times New Roman" w:hAnsi="Times New Roman" w:cs="Times New Roman"/>
          <w:b/>
          <w:i/>
          <w:sz w:val="24"/>
          <w:szCs w:val="24"/>
        </w:rPr>
        <w:t xml:space="preserve"> </w:t>
      </w:r>
      <w:r w:rsidR="00D04805">
        <w:rPr>
          <w:rFonts w:ascii="Times New Roman" w:hAnsi="Times New Roman" w:cs="Times New Roman"/>
          <w:sz w:val="24"/>
          <w:szCs w:val="24"/>
        </w:rPr>
        <w:t>птица-осень; золотое, желто-красное, багряное платье; ярко-красные гроздья ягод; королева; солнечные блики; солнечные зайчики.</w:t>
      </w:r>
      <w:proofErr w:type="gramEnd"/>
    </w:p>
    <w:p w:rsidR="00D04805" w:rsidRDefault="00D04805" w:rsidP="00B83AAF">
      <w:pPr>
        <w:rPr>
          <w:rFonts w:ascii="Times New Roman" w:hAnsi="Times New Roman" w:cs="Times New Roman"/>
          <w:sz w:val="24"/>
          <w:szCs w:val="24"/>
        </w:rPr>
      </w:pPr>
      <w:r>
        <w:rPr>
          <w:rFonts w:ascii="Times New Roman" w:hAnsi="Times New Roman" w:cs="Times New Roman"/>
          <w:b/>
          <w:i/>
          <w:sz w:val="24"/>
          <w:szCs w:val="24"/>
        </w:rPr>
        <w:t xml:space="preserve">Тревога, печаль – </w:t>
      </w:r>
      <w:r>
        <w:rPr>
          <w:rFonts w:ascii="Times New Roman" w:hAnsi="Times New Roman" w:cs="Times New Roman"/>
          <w:sz w:val="24"/>
          <w:szCs w:val="24"/>
        </w:rPr>
        <w:t xml:space="preserve">пронизывающий ветер, </w:t>
      </w:r>
      <w:proofErr w:type="spellStart"/>
      <w:proofErr w:type="gramStart"/>
      <w:r>
        <w:rPr>
          <w:rFonts w:ascii="Times New Roman" w:hAnsi="Times New Roman" w:cs="Times New Roman"/>
          <w:sz w:val="24"/>
          <w:szCs w:val="24"/>
        </w:rPr>
        <w:t>листья-медные</w:t>
      </w:r>
      <w:proofErr w:type="spellEnd"/>
      <w:proofErr w:type="gramEnd"/>
      <w:r>
        <w:rPr>
          <w:rFonts w:ascii="Times New Roman" w:hAnsi="Times New Roman" w:cs="Times New Roman"/>
          <w:sz w:val="24"/>
          <w:szCs w:val="24"/>
        </w:rPr>
        <w:t xml:space="preserve"> монетки улетели, стала холодно, одиноко.</w:t>
      </w:r>
    </w:p>
    <w:p w:rsidR="00D04805" w:rsidRDefault="00D04805" w:rsidP="00B83AAF">
      <w:pPr>
        <w:rPr>
          <w:rFonts w:ascii="Times New Roman" w:hAnsi="Times New Roman" w:cs="Times New Roman"/>
          <w:sz w:val="24"/>
          <w:szCs w:val="24"/>
        </w:rPr>
      </w:pPr>
      <w:r>
        <w:rPr>
          <w:rFonts w:ascii="Times New Roman" w:hAnsi="Times New Roman" w:cs="Times New Roman"/>
          <w:b/>
          <w:i/>
          <w:sz w:val="24"/>
          <w:szCs w:val="24"/>
        </w:rPr>
        <w:t xml:space="preserve">Надежда – </w:t>
      </w:r>
      <w:r>
        <w:rPr>
          <w:rFonts w:ascii="Times New Roman" w:hAnsi="Times New Roman" w:cs="Times New Roman"/>
          <w:sz w:val="24"/>
          <w:szCs w:val="24"/>
        </w:rPr>
        <w:t>придет зима, укроет снегом белая пушистая шубка, белые шапочки наденут гроздья ягод.</w:t>
      </w:r>
    </w:p>
    <w:p w:rsidR="00D04805" w:rsidRDefault="00BE31AF" w:rsidP="00B83AAF">
      <w:pPr>
        <w:rPr>
          <w:rFonts w:ascii="Times New Roman" w:hAnsi="Times New Roman" w:cs="Times New Roman"/>
          <w:sz w:val="24"/>
          <w:szCs w:val="24"/>
        </w:rPr>
      </w:pPr>
      <w:r>
        <w:rPr>
          <w:rFonts w:ascii="Times New Roman" w:hAnsi="Times New Roman" w:cs="Times New Roman"/>
          <w:sz w:val="24"/>
          <w:szCs w:val="24"/>
        </w:rPr>
        <w:t>Отобранные слова дети записывают на странице под картинками.</w:t>
      </w:r>
    </w:p>
    <w:p w:rsidR="00BE31AF" w:rsidRDefault="00BE31AF" w:rsidP="00B83AAF">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Какой тип текста выберете для рассказа наблюдателя и почему?</w:t>
      </w:r>
    </w:p>
    <w:p w:rsidR="00BE31AF" w:rsidRDefault="00BE31AF" w:rsidP="00B83AAF">
      <w:pPr>
        <w:rPr>
          <w:rFonts w:ascii="Times New Roman" w:hAnsi="Times New Roman" w:cs="Times New Roman"/>
          <w:sz w:val="24"/>
          <w:szCs w:val="24"/>
        </w:rPr>
      </w:pPr>
      <w:r>
        <w:rPr>
          <w:rFonts w:ascii="Times New Roman" w:hAnsi="Times New Roman" w:cs="Times New Roman"/>
          <w:sz w:val="24"/>
          <w:szCs w:val="24"/>
        </w:rPr>
        <w:t>Д – Текст-повествование с элементами описания.</w:t>
      </w:r>
    </w:p>
    <w:p w:rsidR="00BE31AF" w:rsidRDefault="00BE31AF" w:rsidP="00B83AAF">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Что должно быть в структуре текста-повествования?</w:t>
      </w:r>
    </w:p>
    <w:p w:rsidR="00BE31AF" w:rsidRDefault="00BE31AF" w:rsidP="00B83AAF">
      <w:pPr>
        <w:rPr>
          <w:rFonts w:ascii="Times New Roman" w:hAnsi="Times New Roman" w:cs="Times New Roman"/>
          <w:sz w:val="24"/>
          <w:szCs w:val="24"/>
        </w:rPr>
      </w:pPr>
      <w:proofErr w:type="spellStart"/>
      <w:r>
        <w:rPr>
          <w:rFonts w:ascii="Times New Roman" w:hAnsi="Times New Roman" w:cs="Times New Roman"/>
          <w:sz w:val="24"/>
          <w:szCs w:val="24"/>
        </w:rPr>
        <w:t>Уч</w:t>
      </w:r>
      <w:proofErr w:type="spellEnd"/>
      <w:r>
        <w:rPr>
          <w:rFonts w:ascii="Times New Roman" w:hAnsi="Times New Roman" w:cs="Times New Roman"/>
          <w:sz w:val="24"/>
          <w:szCs w:val="24"/>
        </w:rPr>
        <w:t xml:space="preserve"> – Самостоятельно продумайте сюжет и последовательность текста в зависимости от его типа.</w:t>
      </w:r>
    </w:p>
    <w:p w:rsidR="001F22B0" w:rsidRDefault="001F22B0" w:rsidP="00B83AAF">
      <w:pPr>
        <w:rPr>
          <w:rFonts w:ascii="Times New Roman" w:hAnsi="Times New Roman" w:cs="Times New Roman"/>
          <w:sz w:val="24"/>
          <w:szCs w:val="24"/>
        </w:rPr>
      </w:pPr>
      <w:r>
        <w:rPr>
          <w:rFonts w:ascii="Times New Roman" w:hAnsi="Times New Roman" w:cs="Times New Roman"/>
          <w:sz w:val="24"/>
          <w:szCs w:val="24"/>
        </w:rPr>
        <w:t>В творческих тетрадях дети записывают свои варианты сюжета. Этот шаг в работе важен с точки зрения осмысления детьми необходимости последовательного раскрытия темы.</w:t>
      </w:r>
    </w:p>
    <w:p w:rsidR="001F22B0" w:rsidRDefault="001F22B0" w:rsidP="00B83AAF">
      <w:pPr>
        <w:rPr>
          <w:rFonts w:ascii="Times New Roman" w:hAnsi="Times New Roman" w:cs="Times New Roman"/>
          <w:sz w:val="24"/>
          <w:szCs w:val="24"/>
        </w:rPr>
      </w:pPr>
      <w:r>
        <w:rPr>
          <w:rFonts w:ascii="Times New Roman" w:hAnsi="Times New Roman" w:cs="Times New Roman"/>
          <w:sz w:val="24"/>
          <w:szCs w:val="24"/>
        </w:rPr>
        <w:t xml:space="preserve">Возможные варианты детских работ обсуждаются в классе. Необходимо заслушать именно </w:t>
      </w:r>
      <w:r>
        <w:rPr>
          <w:rFonts w:ascii="Times New Roman" w:hAnsi="Times New Roman" w:cs="Times New Roman"/>
          <w:i/>
          <w:sz w:val="24"/>
          <w:szCs w:val="24"/>
          <w:u w:val="single"/>
        </w:rPr>
        <w:t>варианты</w:t>
      </w:r>
      <w:proofErr w:type="gramStart"/>
      <w:r>
        <w:rPr>
          <w:rFonts w:ascii="Times New Roman" w:hAnsi="Times New Roman" w:cs="Times New Roman"/>
          <w:i/>
          <w:sz w:val="24"/>
          <w:szCs w:val="24"/>
          <w:u w:val="single"/>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поэтому учителю следует заранее наметить предстоящее прослушивание.</w:t>
      </w:r>
    </w:p>
    <w:p w:rsidR="00BE31AF" w:rsidRPr="001F22B0" w:rsidRDefault="001F22B0" w:rsidP="001F22B0">
      <w:pPr>
        <w:pStyle w:val="a4"/>
        <w:numPr>
          <w:ilvl w:val="0"/>
          <w:numId w:val="4"/>
        </w:numPr>
        <w:rPr>
          <w:rFonts w:ascii="Times New Roman" w:hAnsi="Times New Roman" w:cs="Times New Roman"/>
          <w:b/>
          <w:sz w:val="24"/>
          <w:szCs w:val="24"/>
        </w:rPr>
      </w:pPr>
      <w:r w:rsidRPr="001F22B0">
        <w:rPr>
          <w:rFonts w:ascii="Times New Roman" w:hAnsi="Times New Roman" w:cs="Times New Roman"/>
          <w:b/>
          <w:sz w:val="24"/>
          <w:szCs w:val="24"/>
        </w:rPr>
        <w:lastRenderedPageBreak/>
        <w:t>Выполнение письменной работы в черновике с последующим обсуждением отдельных сочинений.</w:t>
      </w:r>
      <w:r w:rsidR="00BE31AF" w:rsidRPr="001F22B0">
        <w:rPr>
          <w:rFonts w:ascii="Times New Roman" w:hAnsi="Times New Roman" w:cs="Times New Roman"/>
          <w:b/>
          <w:sz w:val="24"/>
          <w:szCs w:val="24"/>
        </w:rPr>
        <w:t xml:space="preserve"> </w:t>
      </w:r>
    </w:p>
    <w:p w:rsidR="000027C7" w:rsidRDefault="001F22B0" w:rsidP="00E52E49">
      <w:pPr>
        <w:rPr>
          <w:rFonts w:ascii="Times New Roman" w:hAnsi="Times New Roman" w:cs="Times New Roman"/>
          <w:sz w:val="24"/>
          <w:szCs w:val="24"/>
        </w:rPr>
      </w:pPr>
      <w:r w:rsidRPr="001F22B0">
        <w:rPr>
          <w:rFonts w:ascii="Times New Roman" w:hAnsi="Times New Roman" w:cs="Times New Roman"/>
          <w:sz w:val="24"/>
          <w:szCs w:val="24"/>
        </w:rPr>
        <w:t>Обращение к черновику или творческой тетради обусловлено необходимостью последующего редактирования выполненной работы. Редактирование предполагает обсуждение следующих моментов:</w:t>
      </w:r>
    </w:p>
    <w:p w:rsidR="001F22B0" w:rsidRDefault="001F22B0" w:rsidP="00E52E49">
      <w:pPr>
        <w:rPr>
          <w:rFonts w:ascii="Times New Roman" w:hAnsi="Times New Roman" w:cs="Times New Roman"/>
          <w:sz w:val="24"/>
          <w:szCs w:val="24"/>
        </w:rPr>
      </w:pPr>
      <w:r>
        <w:rPr>
          <w:rFonts w:ascii="Times New Roman" w:hAnsi="Times New Roman" w:cs="Times New Roman"/>
          <w:sz w:val="24"/>
          <w:szCs w:val="24"/>
        </w:rPr>
        <w:t>- раскрыта ли тема сочинения?;</w:t>
      </w:r>
    </w:p>
    <w:p w:rsidR="001F22B0" w:rsidRDefault="001F22B0" w:rsidP="00E52E49">
      <w:pPr>
        <w:rPr>
          <w:rFonts w:ascii="Times New Roman" w:hAnsi="Times New Roman" w:cs="Times New Roman"/>
          <w:sz w:val="24"/>
          <w:szCs w:val="24"/>
        </w:rPr>
      </w:pPr>
      <w:r>
        <w:rPr>
          <w:rFonts w:ascii="Times New Roman" w:hAnsi="Times New Roman" w:cs="Times New Roman"/>
          <w:sz w:val="24"/>
          <w:szCs w:val="24"/>
        </w:rPr>
        <w:t>- реализована ли задача высказывания?;</w:t>
      </w:r>
    </w:p>
    <w:p w:rsidR="001F22B0" w:rsidRDefault="001F22B0" w:rsidP="00E52E49">
      <w:pPr>
        <w:rPr>
          <w:rFonts w:ascii="Times New Roman" w:hAnsi="Times New Roman" w:cs="Times New Roman"/>
          <w:sz w:val="24"/>
          <w:szCs w:val="24"/>
        </w:rPr>
      </w:pPr>
      <w:r>
        <w:rPr>
          <w:rFonts w:ascii="Times New Roman" w:hAnsi="Times New Roman" w:cs="Times New Roman"/>
          <w:sz w:val="24"/>
          <w:szCs w:val="24"/>
        </w:rPr>
        <w:t>- правильно и точно ли выбраны языковые средства?;</w:t>
      </w:r>
    </w:p>
    <w:p w:rsidR="001F22B0" w:rsidRDefault="001F22B0" w:rsidP="00E52E49">
      <w:pPr>
        <w:rPr>
          <w:rFonts w:ascii="Times New Roman" w:hAnsi="Times New Roman" w:cs="Times New Roman"/>
          <w:sz w:val="24"/>
          <w:szCs w:val="24"/>
        </w:rPr>
      </w:pPr>
      <w:r>
        <w:rPr>
          <w:rFonts w:ascii="Times New Roman" w:hAnsi="Times New Roman" w:cs="Times New Roman"/>
          <w:sz w:val="24"/>
          <w:szCs w:val="24"/>
        </w:rPr>
        <w:t>- насколько последовательно выражена главная мысль сочинения?;</w:t>
      </w:r>
    </w:p>
    <w:p w:rsidR="001F22B0" w:rsidRDefault="001F22B0" w:rsidP="00E52E49">
      <w:pPr>
        <w:rPr>
          <w:rFonts w:ascii="Times New Roman" w:hAnsi="Times New Roman" w:cs="Times New Roman"/>
          <w:sz w:val="24"/>
          <w:szCs w:val="24"/>
        </w:rPr>
      </w:pPr>
      <w:r>
        <w:rPr>
          <w:rFonts w:ascii="Times New Roman" w:hAnsi="Times New Roman" w:cs="Times New Roman"/>
          <w:sz w:val="24"/>
          <w:szCs w:val="24"/>
        </w:rPr>
        <w:t>- соответствует ли выполненная работа выбранному ранее типу текста?</w:t>
      </w:r>
    </w:p>
    <w:p w:rsidR="001F22B0" w:rsidRDefault="001F22B0" w:rsidP="00E52E49">
      <w:pPr>
        <w:rPr>
          <w:rFonts w:ascii="Times New Roman" w:hAnsi="Times New Roman" w:cs="Times New Roman"/>
          <w:b/>
          <w:sz w:val="24"/>
          <w:szCs w:val="24"/>
        </w:rPr>
      </w:pPr>
      <w:r>
        <w:rPr>
          <w:rFonts w:ascii="Times New Roman" w:hAnsi="Times New Roman" w:cs="Times New Roman"/>
          <w:b/>
          <w:sz w:val="24"/>
          <w:szCs w:val="24"/>
        </w:rPr>
        <w:t xml:space="preserve">7. Выполнение работы </w:t>
      </w:r>
      <w:r w:rsidR="00E84CBE">
        <w:rPr>
          <w:rFonts w:ascii="Times New Roman" w:hAnsi="Times New Roman" w:cs="Times New Roman"/>
          <w:b/>
          <w:sz w:val="24"/>
          <w:szCs w:val="24"/>
        </w:rPr>
        <w:t>в тетради (чистовой вариант).</w:t>
      </w:r>
    </w:p>
    <w:p w:rsidR="00E84CBE" w:rsidRDefault="00E84CBE" w:rsidP="00E52E49">
      <w:pPr>
        <w:rPr>
          <w:rFonts w:ascii="Times New Roman" w:hAnsi="Times New Roman" w:cs="Times New Roman"/>
          <w:b/>
          <w:sz w:val="24"/>
          <w:szCs w:val="24"/>
        </w:rPr>
      </w:pPr>
      <w:r>
        <w:rPr>
          <w:rFonts w:ascii="Times New Roman" w:hAnsi="Times New Roman" w:cs="Times New Roman"/>
          <w:b/>
          <w:sz w:val="24"/>
          <w:szCs w:val="24"/>
        </w:rPr>
        <w:t xml:space="preserve">8. </w:t>
      </w:r>
      <w:r w:rsidR="00772AF7">
        <w:rPr>
          <w:rFonts w:ascii="Times New Roman" w:hAnsi="Times New Roman" w:cs="Times New Roman"/>
          <w:b/>
          <w:sz w:val="24"/>
          <w:szCs w:val="24"/>
        </w:rPr>
        <w:t>Д</w:t>
      </w:r>
      <w:r>
        <w:rPr>
          <w:rFonts w:ascii="Times New Roman" w:hAnsi="Times New Roman" w:cs="Times New Roman"/>
          <w:b/>
          <w:sz w:val="24"/>
          <w:szCs w:val="24"/>
        </w:rPr>
        <w:t>омашнее задание.</w:t>
      </w:r>
    </w:p>
    <w:p w:rsidR="00E84CBE" w:rsidRDefault="00E84CBE" w:rsidP="00E52E49">
      <w:pPr>
        <w:rPr>
          <w:rFonts w:ascii="Times New Roman" w:hAnsi="Times New Roman" w:cs="Times New Roman"/>
          <w:sz w:val="24"/>
          <w:szCs w:val="24"/>
        </w:rPr>
      </w:pPr>
      <w:r>
        <w:rPr>
          <w:rFonts w:ascii="Times New Roman" w:hAnsi="Times New Roman" w:cs="Times New Roman"/>
          <w:sz w:val="24"/>
          <w:szCs w:val="24"/>
        </w:rPr>
        <w:t>Написать сочинение о своем любимом дереве, когда автор сочинения – само дерево (рассказ дерева).</w:t>
      </w:r>
    </w:p>
    <w:p w:rsidR="00E84CBE" w:rsidRDefault="00E84CBE" w:rsidP="00E52E49">
      <w:pPr>
        <w:rPr>
          <w:rFonts w:ascii="Times New Roman" w:hAnsi="Times New Roman" w:cs="Times New Roman"/>
          <w:sz w:val="24"/>
          <w:szCs w:val="24"/>
        </w:rPr>
      </w:pPr>
      <w:r>
        <w:rPr>
          <w:rFonts w:ascii="Times New Roman" w:hAnsi="Times New Roman" w:cs="Times New Roman"/>
          <w:sz w:val="24"/>
          <w:szCs w:val="24"/>
        </w:rPr>
        <w:t>МО – Первое задание предполагает формирование умения детей восстанавливать последовательность развития мысли в тексте, умения определять средства связи предложений в тексте, различать типы тексов, автора текста, создавать свой собственный текст.</w:t>
      </w:r>
    </w:p>
    <w:p w:rsidR="00E84CBE" w:rsidRDefault="00E84CBE" w:rsidP="00E52E49">
      <w:pPr>
        <w:rPr>
          <w:rFonts w:ascii="Times New Roman" w:hAnsi="Times New Roman" w:cs="Times New Roman"/>
          <w:sz w:val="24"/>
          <w:szCs w:val="24"/>
        </w:rPr>
      </w:pPr>
      <w:r>
        <w:rPr>
          <w:rFonts w:ascii="Times New Roman" w:hAnsi="Times New Roman" w:cs="Times New Roman"/>
          <w:sz w:val="24"/>
          <w:szCs w:val="24"/>
        </w:rPr>
        <w:t>Второе задание предполагает обучение детей находить границы предложений, соотносить главную мысль текста и заголовок, формирование умения осуществлять самопроверку выполненной работы.</w:t>
      </w: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5175A5" w:rsidRDefault="005175A5" w:rsidP="00E52E49">
      <w:pPr>
        <w:rPr>
          <w:rFonts w:ascii="Times New Roman" w:hAnsi="Times New Roman" w:cs="Times New Roman"/>
          <w:sz w:val="24"/>
          <w:szCs w:val="24"/>
        </w:rPr>
      </w:pPr>
    </w:p>
    <w:p w:rsidR="000D7267" w:rsidRPr="00A914AA" w:rsidRDefault="000D7267" w:rsidP="00772AF7">
      <w:pPr>
        <w:spacing w:line="240" w:lineRule="auto"/>
        <w:jc w:val="both"/>
        <w:rPr>
          <w:rFonts w:ascii="Times New Roman" w:hAnsi="Times New Roman"/>
          <w:b/>
          <w:sz w:val="40"/>
          <w:szCs w:val="40"/>
        </w:rPr>
      </w:pPr>
    </w:p>
    <w:p w:rsidR="000D7267" w:rsidRDefault="000D7267" w:rsidP="000D7267">
      <w:pPr>
        <w:spacing w:line="240" w:lineRule="auto"/>
        <w:jc w:val="both"/>
        <w:rPr>
          <w:rFonts w:ascii="Times New Roman" w:hAnsi="Times New Roman"/>
          <w:b/>
          <w:sz w:val="36"/>
          <w:szCs w:val="36"/>
        </w:rPr>
      </w:pPr>
    </w:p>
    <w:sectPr w:rsidR="000D7267" w:rsidSect="004E7D38">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AFF" w:rsidRDefault="00FD5AFF" w:rsidP="001A2B4C">
      <w:pPr>
        <w:spacing w:after="0" w:line="240" w:lineRule="auto"/>
      </w:pPr>
      <w:r>
        <w:separator/>
      </w:r>
    </w:p>
  </w:endnote>
  <w:endnote w:type="continuationSeparator" w:id="0">
    <w:p w:rsidR="00FD5AFF" w:rsidRDefault="00FD5AFF" w:rsidP="001A2B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157"/>
      <w:docPartObj>
        <w:docPartGallery w:val="Page Numbers (Bottom of Page)"/>
        <w:docPartUnique/>
      </w:docPartObj>
    </w:sdtPr>
    <w:sdtContent>
      <w:p w:rsidR="001A2B4C" w:rsidRDefault="00371DD0">
        <w:pPr>
          <w:pStyle w:val="a7"/>
          <w:jc w:val="right"/>
        </w:pPr>
        <w:fldSimple w:instr=" PAGE   \* MERGEFORMAT ">
          <w:r w:rsidR="00AE48F4">
            <w:rPr>
              <w:noProof/>
            </w:rPr>
            <w:t>1</w:t>
          </w:r>
        </w:fldSimple>
      </w:p>
    </w:sdtContent>
  </w:sdt>
  <w:p w:rsidR="001A2B4C" w:rsidRDefault="001A2B4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AFF" w:rsidRDefault="00FD5AFF" w:rsidP="001A2B4C">
      <w:pPr>
        <w:spacing w:after="0" w:line="240" w:lineRule="auto"/>
      </w:pPr>
      <w:r>
        <w:separator/>
      </w:r>
    </w:p>
  </w:footnote>
  <w:footnote w:type="continuationSeparator" w:id="0">
    <w:p w:rsidR="00FD5AFF" w:rsidRDefault="00FD5AFF" w:rsidP="001A2B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43C8"/>
    <w:multiLevelType w:val="hybridMultilevel"/>
    <w:tmpl w:val="377AB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D8670A"/>
    <w:multiLevelType w:val="hybridMultilevel"/>
    <w:tmpl w:val="8E443D6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2A2592D"/>
    <w:multiLevelType w:val="hybridMultilevel"/>
    <w:tmpl w:val="A864A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99A0CF9"/>
    <w:multiLevelType w:val="hybridMultilevel"/>
    <w:tmpl w:val="FECEB708"/>
    <w:lvl w:ilvl="0" w:tplc="278800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A4029"/>
    <w:rsid w:val="000027C7"/>
    <w:rsid w:val="000137BF"/>
    <w:rsid w:val="00072081"/>
    <w:rsid w:val="000C1F34"/>
    <w:rsid w:val="000D7267"/>
    <w:rsid w:val="0013357D"/>
    <w:rsid w:val="00147479"/>
    <w:rsid w:val="00163F47"/>
    <w:rsid w:val="001A2B4C"/>
    <w:rsid w:val="001E7553"/>
    <w:rsid w:val="001F22B0"/>
    <w:rsid w:val="00261EAD"/>
    <w:rsid w:val="00371DD0"/>
    <w:rsid w:val="003A4029"/>
    <w:rsid w:val="0041235A"/>
    <w:rsid w:val="00472AE7"/>
    <w:rsid w:val="004B3847"/>
    <w:rsid w:val="004C2EE5"/>
    <w:rsid w:val="004D3CBD"/>
    <w:rsid w:val="004D5D31"/>
    <w:rsid w:val="004E7D38"/>
    <w:rsid w:val="004E7FDE"/>
    <w:rsid w:val="005175A5"/>
    <w:rsid w:val="0055105D"/>
    <w:rsid w:val="005F208F"/>
    <w:rsid w:val="006528F1"/>
    <w:rsid w:val="00711836"/>
    <w:rsid w:val="00772AF7"/>
    <w:rsid w:val="009215FD"/>
    <w:rsid w:val="00942AC7"/>
    <w:rsid w:val="009A2294"/>
    <w:rsid w:val="009A3B9C"/>
    <w:rsid w:val="00A13197"/>
    <w:rsid w:val="00AE48F4"/>
    <w:rsid w:val="00B83AAF"/>
    <w:rsid w:val="00BE31AF"/>
    <w:rsid w:val="00BF6DE5"/>
    <w:rsid w:val="00C43F4C"/>
    <w:rsid w:val="00D04805"/>
    <w:rsid w:val="00D05C30"/>
    <w:rsid w:val="00E52E49"/>
    <w:rsid w:val="00E84CBE"/>
    <w:rsid w:val="00EA3C30"/>
    <w:rsid w:val="00EC2FED"/>
    <w:rsid w:val="00ED6B52"/>
    <w:rsid w:val="00FD5AFF"/>
    <w:rsid w:val="00FF46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D38"/>
  </w:style>
  <w:style w:type="paragraph" w:styleId="2">
    <w:name w:val="heading 2"/>
    <w:basedOn w:val="a"/>
    <w:link w:val="20"/>
    <w:uiPriority w:val="9"/>
    <w:qFormat/>
    <w:rsid w:val="003A40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A402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3A40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A4029"/>
  </w:style>
  <w:style w:type="paragraph" w:styleId="a4">
    <w:name w:val="List Paragraph"/>
    <w:basedOn w:val="a"/>
    <w:uiPriority w:val="34"/>
    <w:qFormat/>
    <w:rsid w:val="001E7553"/>
    <w:pPr>
      <w:ind w:left="720"/>
      <w:contextualSpacing/>
    </w:pPr>
  </w:style>
  <w:style w:type="paragraph" w:styleId="a5">
    <w:name w:val="header"/>
    <w:basedOn w:val="a"/>
    <w:link w:val="a6"/>
    <w:uiPriority w:val="99"/>
    <w:semiHidden/>
    <w:unhideWhenUsed/>
    <w:rsid w:val="001A2B4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A2B4C"/>
  </w:style>
  <w:style w:type="paragraph" w:styleId="a7">
    <w:name w:val="footer"/>
    <w:basedOn w:val="a"/>
    <w:link w:val="a8"/>
    <w:uiPriority w:val="99"/>
    <w:unhideWhenUsed/>
    <w:rsid w:val="001A2B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A2B4C"/>
  </w:style>
</w:styles>
</file>

<file path=word/webSettings.xml><?xml version="1.0" encoding="utf-8"?>
<w:webSettings xmlns:r="http://schemas.openxmlformats.org/officeDocument/2006/relationships" xmlns:w="http://schemas.openxmlformats.org/wordprocessingml/2006/main">
  <w:divs>
    <w:div w:id="178589323">
      <w:bodyDiv w:val="1"/>
      <w:marLeft w:val="0"/>
      <w:marRight w:val="0"/>
      <w:marTop w:val="0"/>
      <w:marBottom w:val="0"/>
      <w:divBdr>
        <w:top w:val="none" w:sz="0" w:space="0" w:color="auto"/>
        <w:left w:val="none" w:sz="0" w:space="0" w:color="auto"/>
        <w:bottom w:val="none" w:sz="0" w:space="0" w:color="auto"/>
        <w:right w:val="none" w:sz="0" w:space="0" w:color="auto"/>
      </w:divBdr>
    </w:div>
    <w:div w:id="214394345">
      <w:bodyDiv w:val="1"/>
      <w:marLeft w:val="0"/>
      <w:marRight w:val="0"/>
      <w:marTop w:val="0"/>
      <w:marBottom w:val="0"/>
      <w:divBdr>
        <w:top w:val="none" w:sz="0" w:space="0" w:color="auto"/>
        <w:left w:val="none" w:sz="0" w:space="0" w:color="auto"/>
        <w:bottom w:val="none" w:sz="0" w:space="0" w:color="auto"/>
        <w:right w:val="none" w:sz="0" w:space="0" w:color="auto"/>
      </w:divBdr>
    </w:div>
    <w:div w:id="553006423">
      <w:bodyDiv w:val="1"/>
      <w:marLeft w:val="0"/>
      <w:marRight w:val="0"/>
      <w:marTop w:val="0"/>
      <w:marBottom w:val="0"/>
      <w:divBdr>
        <w:top w:val="none" w:sz="0" w:space="0" w:color="auto"/>
        <w:left w:val="none" w:sz="0" w:space="0" w:color="auto"/>
        <w:bottom w:val="none" w:sz="0" w:space="0" w:color="auto"/>
        <w:right w:val="none" w:sz="0" w:space="0" w:color="auto"/>
      </w:divBdr>
    </w:div>
    <w:div w:id="830944480">
      <w:bodyDiv w:val="1"/>
      <w:marLeft w:val="0"/>
      <w:marRight w:val="0"/>
      <w:marTop w:val="0"/>
      <w:marBottom w:val="0"/>
      <w:divBdr>
        <w:top w:val="none" w:sz="0" w:space="0" w:color="auto"/>
        <w:left w:val="none" w:sz="0" w:space="0" w:color="auto"/>
        <w:bottom w:val="none" w:sz="0" w:space="0" w:color="auto"/>
        <w:right w:val="none" w:sz="0" w:space="0" w:color="auto"/>
      </w:divBdr>
    </w:div>
    <w:div w:id="1087383246">
      <w:bodyDiv w:val="1"/>
      <w:marLeft w:val="0"/>
      <w:marRight w:val="0"/>
      <w:marTop w:val="0"/>
      <w:marBottom w:val="0"/>
      <w:divBdr>
        <w:top w:val="none" w:sz="0" w:space="0" w:color="auto"/>
        <w:left w:val="none" w:sz="0" w:space="0" w:color="auto"/>
        <w:bottom w:val="none" w:sz="0" w:space="0" w:color="auto"/>
        <w:right w:val="none" w:sz="0" w:space="0" w:color="auto"/>
      </w:divBdr>
    </w:div>
    <w:div w:id="1362587193">
      <w:bodyDiv w:val="1"/>
      <w:marLeft w:val="0"/>
      <w:marRight w:val="0"/>
      <w:marTop w:val="0"/>
      <w:marBottom w:val="0"/>
      <w:divBdr>
        <w:top w:val="none" w:sz="0" w:space="0" w:color="auto"/>
        <w:left w:val="none" w:sz="0" w:space="0" w:color="auto"/>
        <w:bottom w:val="none" w:sz="0" w:space="0" w:color="auto"/>
        <w:right w:val="none" w:sz="0" w:space="0" w:color="auto"/>
      </w:divBdr>
    </w:div>
    <w:div w:id="197547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26AE5-EBC5-4400-AFC0-28ADF2F5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10</Pages>
  <Words>2910</Words>
  <Characters>16593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777</cp:lastModifiedBy>
  <cp:revision>25</cp:revision>
  <dcterms:created xsi:type="dcterms:W3CDTF">2014-10-18T08:38:00Z</dcterms:created>
  <dcterms:modified xsi:type="dcterms:W3CDTF">2015-11-07T11:55:00Z</dcterms:modified>
</cp:coreProperties>
</file>